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585" w:rsidRPr="00DF0EE0" w:rsidRDefault="00137585" w:rsidP="00510C2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  <w:b/>
        </w:rPr>
        <w:t>MODELO</w:t>
      </w:r>
      <w:r w:rsidR="00510C2B">
        <w:rPr>
          <w:rFonts w:ascii="Times New Roman" w:hAnsi="Times New Roman" w:cs="Times New Roman"/>
          <w:b/>
        </w:rPr>
        <w:t xml:space="preserve"> DE</w:t>
      </w:r>
      <w:bookmarkStart w:id="0" w:name="_GoBack"/>
      <w:bookmarkEnd w:id="0"/>
      <w:r w:rsidRPr="00DF0EE0">
        <w:rPr>
          <w:rFonts w:ascii="Times New Roman" w:hAnsi="Times New Roman" w:cs="Times New Roman"/>
          <w:b/>
        </w:rPr>
        <w:t xml:space="preserve">  LISTA DE CLASSIFICAÇÃO E ORDENAÇÃO FINAL PROVISÓRIA</w:t>
      </w:r>
      <w:r>
        <w:rPr>
          <w:rFonts w:ascii="Times New Roman" w:hAnsi="Times New Roman" w:cs="Times New Roman"/>
          <w:b/>
        </w:rPr>
        <w:t xml:space="preserve"> DO CONCURSO DE REGULARIZAÇAO DO PESSOAL ABRANGIDO PELO PRVPAP</w:t>
      </w:r>
    </w:p>
    <w:p w:rsidR="00137585" w:rsidRPr="00DF0EE0" w:rsidRDefault="00137585" w:rsidP="0013758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37585" w:rsidRPr="00DF0EE0" w:rsidRDefault="00137585" w:rsidP="0013758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Entidade promotora </w:t>
      </w:r>
      <w:r w:rsidRPr="00DF0EE0">
        <w:rPr>
          <w:rFonts w:ascii="Times New Roman" w:hAnsi="Times New Roman" w:cs="Times New Roman"/>
          <w:b/>
        </w:rPr>
        <w:t>______________</w:t>
      </w:r>
      <w:r>
        <w:rPr>
          <w:rFonts w:ascii="Times New Roman" w:hAnsi="Times New Roman" w:cs="Times New Roman"/>
          <w:b/>
        </w:rPr>
        <w:t>__________________</w:t>
      </w:r>
      <w:r w:rsidRPr="00DF0EE0">
        <w:rPr>
          <w:rFonts w:ascii="Times New Roman" w:hAnsi="Times New Roman" w:cs="Times New Roman"/>
          <w:b/>
        </w:rPr>
        <w:t>____</w:t>
      </w:r>
    </w:p>
    <w:p w:rsidR="00137585" w:rsidRPr="00DF0EE0" w:rsidRDefault="00137585" w:rsidP="0013758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Concurso n.º </w:t>
      </w:r>
      <w:r w:rsidRPr="00DF0EE0">
        <w:rPr>
          <w:rFonts w:ascii="Times New Roman" w:hAnsi="Times New Roman" w:cs="Times New Roman"/>
          <w:b/>
          <w:bCs/>
        </w:rPr>
        <w:t xml:space="preserve"> ______</w:t>
      </w:r>
      <w:r>
        <w:rPr>
          <w:rFonts w:ascii="Times New Roman" w:hAnsi="Times New Roman" w:cs="Times New Roman"/>
          <w:b/>
          <w:bCs/>
        </w:rPr>
        <w:t>/</w:t>
      </w:r>
      <w:r w:rsidRPr="00DF0EE0">
        <w:rPr>
          <w:rFonts w:ascii="Times New Roman" w:hAnsi="Times New Roman" w:cs="Times New Roman"/>
          <w:b/>
          <w:bCs/>
        </w:rPr>
        <w:t>______</w:t>
      </w:r>
      <w:r>
        <w:rPr>
          <w:rFonts w:ascii="Times New Roman" w:hAnsi="Times New Roman" w:cs="Times New Roman"/>
          <w:b/>
          <w:bCs/>
        </w:rPr>
        <w:t>/</w:t>
      </w:r>
      <w:r w:rsidRPr="00DF0EE0">
        <w:rPr>
          <w:rFonts w:ascii="Times New Roman" w:hAnsi="Times New Roman" w:cs="Times New Roman"/>
          <w:b/>
          <w:bCs/>
        </w:rPr>
        <w:t>______</w:t>
      </w:r>
    </w:p>
    <w:p w:rsidR="00137585" w:rsidRPr="00DF0EE0" w:rsidRDefault="00137585" w:rsidP="00137585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37585" w:rsidRPr="00DF0EE0" w:rsidRDefault="00137585" w:rsidP="0013758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  <w:b/>
        </w:rPr>
        <w:t>I. RESULTADO FINAL PROVISÓRIO DO CONCURSO</w:t>
      </w:r>
    </w:p>
    <w:p w:rsidR="00137585" w:rsidRPr="00DF0EE0" w:rsidRDefault="00137585" w:rsidP="00137585">
      <w:pPr>
        <w:spacing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 xml:space="preserve">A presente publicação contém a lista de classificação e ordenação final </w:t>
      </w:r>
      <w:r w:rsidRPr="00DF0EE0">
        <w:rPr>
          <w:rFonts w:ascii="Times New Roman" w:hAnsi="Times New Roman" w:cs="Times New Roman"/>
          <w:b/>
        </w:rPr>
        <w:t xml:space="preserve">provisória </w:t>
      </w:r>
      <w:r w:rsidRPr="00DF0EE0">
        <w:rPr>
          <w:rFonts w:ascii="Times New Roman" w:hAnsi="Times New Roman" w:cs="Times New Roman"/>
        </w:rPr>
        <w:t>dos c</w:t>
      </w:r>
      <w:r w:rsidR="00905912">
        <w:rPr>
          <w:rFonts w:ascii="Times New Roman" w:hAnsi="Times New Roman" w:cs="Times New Roman"/>
        </w:rPr>
        <w:t>andidatos no concurso contendo o</w:t>
      </w:r>
      <w:r w:rsidRPr="00DF0EE0">
        <w:rPr>
          <w:rFonts w:ascii="Times New Roman" w:hAnsi="Times New Roman" w:cs="Times New Roman"/>
        </w:rPr>
        <w:t xml:space="preserve">s candidatos </w:t>
      </w:r>
      <w:r>
        <w:rPr>
          <w:rFonts w:ascii="Times New Roman" w:hAnsi="Times New Roman" w:cs="Times New Roman"/>
          <w:b/>
        </w:rPr>
        <w:t>aprovados</w:t>
      </w:r>
      <w:r w:rsidRPr="00DF0EE0">
        <w:rPr>
          <w:rFonts w:ascii="Times New Roman" w:hAnsi="Times New Roman" w:cs="Times New Roman"/>
          <w:b/>
        </w:rPr>
        <w:t xml:space="preserve"> e não </w:t>
      </w:r>
      <w:r>
        <w:rPr>
          <w:rFonts w:ascii="Times New Roman" w:hAnsi="Times New Roman" w:cs="Times New Roman"/>
          <w:b/>
        </w:rPr>
        <w:t>aprovados</w:t>
      </w:r>
      <w:r w:rsidRPr="00DF0EE0">
        <w:rPr>
          <w:rFonts w:ascii="Times New Roman" w:hAnsi="Times New Roman" w:cs="Times New Roman"/>
          <w:b/>
        </w:rPr>
        <w:t>,</w:t>
      </w:r>
      <w:r w:rsidRPr="00DF0E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</w:t>
      </w:r>
      <w:r w:rsidRPr="00DF0EE0">
        <w:rPr>
          <w:rFonts w:ascii="Times New Roman" w:hAnsi="Times New Roman" w:cs="Times New Roman"/>
        </w:rPr>
        <w:t xml:space="preserve"> concurso </w:t>
      </w:r>
      <w:r w:rsidR="00905912">
        <w:rPr>
          <w:rFonts w:ascii="Times New Roman" w:hAnsi="Times New Roman" w:cs="Times New Roman"/>
          <w:b/>
        </w:rPr>
        <w:t>supra referenciado.</w:t>
      </w:r>
    </w:p>
    <w:tbl>
      <w:tblPr>
        <w:tblpPr w:leftFromText="141" w:rightFromText="141" w:vertAnchor="text" w:horzAnchor="margin" w:tblpY="34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3119"/>
      </w:tblGrid>
      <w:tr w:rsidR="00137585" w:rsidRPr="00DF0EE0" w:rsidTr="00A83283">
        <w:trPr>
          <w:trHeight w:val="646"/>
        </w:trPr>
        <w:tc>
          <w:tcPr>
            <w:tcW w:w="9493" w:type="dxa"/>
            <w:gridSpan w:val="2"/>
            <w:shd w:val="clear" w:color="auto" w:fill="0070C0"/>
            <w:noWrap/>
            <w:vAlign w:val="bottom"/>
          </w:tcPr>
          <w:p w:rsidR="00137585" w:rsidRPr="00DF0EE0" w:rsidRDefault="00137585" w:rsidP="001375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PT"/>
              </w:rPr>
            </w:pPr>
            <w:r w:rsidRPr="00D3283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  <w:t xml:space="preserve">CANDIDATOS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  <w:t>APROVADOS</w:t>
            </w:r>
            <w:r w:rsidRPr="00D3283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  <w:t xml:space="preserve"> NO CONCURSO</w:t>
            </w:r>
          </w:p>
        </w:tc>
      </w:tr>
      <w:tr w:rsidR="00137585" w:rsidRPr="009A7B45" w:rsidTr="00A83283">
        <w:trPr>
          <w:trHeight w:val="646"/>
        </w:trPr>
        <w:tc>
          <w:tcPr>
            <w:tcW w:w="6374" w:type="dxa"/>
            <w:shd w:val="clear" w:color="auto" w:fill="0070C0"/>
            <w:noWrap/>
            <w:vAlign w:val="bottom"/>
          </w:tcPr>
          <w:p w:rsidR="00137585" w:rsidRPr="009A7B45" w:rsidRDefault="00137585" w:rsidP="00A83283">
            <w:pPr>
              <w:spacing w:after="240" w:line="36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  <w:t>Nome</w:t>
            </w:r>
          </w:p>
        </w:tc>
        <w:tc>
          <w:tcPr>
            <w:tcW w:w="3119" w:type="dxa"/>
            <w:shd w:val="clear" w:color="auto" w:fill="0070C0"/>
            <w:vAlign w:val="center"/>
            <w:hideMark/>
          </w:tcPr>
          <w:p w:rsidR="00137585" w:rsidRPr="009A7B45" w:rsidRDefault="00905912" w:rsidP="00A832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  <w:t>Cargo</w:t>
            </w:r>
          </w:p>
        </w:tc>
      </w:tr>
      <w:tr w:rsidR="00137585" w:rsidRPr="00DF0EE0" w:rsidTr="00A83283">
        <w:trPr>
          <w:trHeight w:val="412"/>
        </w:trPr>
        <w:tc>
          <w:tcPr>
            <w:tcW w:w="6374" w:type="dxa"/>
            <w:shd w:val="clear" w:color="auto" w:fill="auto"/>
            <w:noWrap/>
            <w:vAlign w:val="bottom"/>
          </w:tcPr>
          <w:p w:rsidR="00137585" w:rsidRPr="00DF0EE0" w:rsidRDefault="00137585" w:rsidP="00A832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37585" w:rsidRPr="00DF0EE0" w:rsidRDefault="00137585" w:rsidP="00A83283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137585" w:rsidRPr="00DF0EE0" w:rsidTr="00A83283">
        <w:trPr>
          <w:trHeight w:val="412"/>
        </w:trPr>
        <w:tc>
          <w:tcPr>
            <w:tcW w:w="6374" w:type="dxa"/>
            <w:shd w:val="clear" w:color="auto" w:fill="auto"/>
            <w:noWrap/>
            <w:vAlign w:val="bottom"/>
          </w:tcPr>
          <w:p w:rsidR="00137585" w:rsidRPr="00DF0EE0" w:rsidRDefault="00137585" w:rsidP="00A832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137585" w:rsidRPr="00DF0EE0" w:rsidRDefault="00137585" w:rsidP="00A83283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137585" w:rsidRPr="00DF0EE0" w:rsidTr="00A83283">
        <w:trPr>
          <w:trHeight w:val="412"/>
        </w:trPr>
        <w:tc>
          <w:tcPr>
            <w:tcW w:w="6374" w:type="dxa"/>
            <w:shd w:val="clear" w:color="auto" w:fill="auto"/>
            <w:noWrap/>
            <w:vAlign w:val="bottom"/>
          </w:tcPr>
          <w:p w:rsidR="00137585" w:rsidRPr="00DF0EE0" w:rsidRDefault="00137585" w:rsidP="00A832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137585" w:rsidRPr="00DF0EE0" w:rsidRDefault="00137585" w:rsidP="00A83283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137585" w:rsidRPr="00DF0EE0" w:rsidTr="00A83283">
        <w:trPr>
          <w:trHeight w:val="412"/>
        </w:trPr>
        <w:tc>
          <w:tcPr>
            <w:tcW w:w="6374" w:type="dxa"/>
            <w:shd w:val="clear" w:color="auto" w:fill="auto"/>
            <w:noWrap/>
            <w:vAlign w:val="bottom"/>
          </w:tcPr>
          <w:p w:rsidR="00137585" w:rsidRPr="00DF0EE0" w:rsidRDefault="00137585" w:rsidP="00A832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137585" w:rsidRPr="00DF0EE0" w:rsidRDefault="00137585" w:rsidP="00A83283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137585" w:rsidRPr="00DF0EE0" w:rsidTr="00A83283">
        <w:trPr>
          <w:trHeight w:val="412"/>
        </w:trPr>
        <w:tc>
          <w:tcPr>
            <w:tcW w:w="6374" w:type="dxa"/>
            <w:shd w:val="clear" w:color="auto" w:fill="auto"/>
            <w:noWrap/>
            <w:vAlign w:val="bottom"/>
          </w:tcPr>
          <w:p w:rsidR="00137585" w:rsidRPr="00DF0EE0" w:rsidRDefault="00137585" w:rsidP="00A832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137585" w:rsidRPr="00DF0EE0" w:rsidRDefault="00137585" w:rsidP="00A83283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137585" w:rsidRPr="00DF0EE0" w:rsidTr="00A83283">
        <w:trPr>
          <w:trHeight w:val="412"/>
        </w:trPr>
        <w:tc>
          <w:tcPr>
            <w:tcW w:w="9493" w:type="dxa"/>
            <w:gridSpan w:val="2"/>
            <w:shd w:val="clear" w:color="auto" w:fill="0070C0"/>
            <w:noWrap/>
            <w:vAlign w:val="bottom"/>
          </w:tcPr>
          <w:p w:rsidR="00137585" w:rsidRPr="00DF0EE0" w:rsidRDefault="00137585" w:rsidP="001375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t-PT"/>
              </w:rPr>
            </w:pPr>
            <w:r w:rsidRPr="00D3283B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pt-PT"/>
              </w:rPr>
              <w:t xml:space="preserve">CANDIDATOS 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pt-PT"/>
              </w:rPr>
              <w:t xml:space="preserve">NÃO APROVADOS </w:t>
            </w:r>
            <w:r w:rsidRPr="00D3283B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pt-PT"/>
              </w:rPr>
              <w:t xml:space="preserve"> CONCURSO</w:t>
            </w:r>
          </w:p>
        </w:tc>
      </w:tr>
      <w:tr w:rsidR="00137585" w:rsidRPr="009A7B45" w:rsidTr="00A83283">
        <w:trPr>
          <w:trHeight w:val="412"/>
        </w:trPr>
        <w:tc>
          <w:tcPr>
            <w:tcW w:w="6374" w:type="dxa"/>
            <w:shd w:val="clear" w:color="auto" w:fill="0070C0"/>
            <w:noWrap/>
            <w:vAlign w:val="bottom"/>
          </w:tcPr>
          <w:p w:rsidR="00137585" w:rsidRPr="009A7B45" w:rsidRDefault="00137585" w:rsidP="00A83283">
            <w:pPr>
              <w:spacing w:line="36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  <w:t>Nome</w:t>
            </w:r>
          </w:p>
        </w:tc>
        <w:tc>
          <w:tcPr>
            <w:tcW w:w="3119" w:type="dxa"/>
            <w:shd w:val="clear" w:color="auto" w:fill="0070C0"/>
            <w:vAlign w:val="bottom"/>
          </w:tcPr>
          <w:p w:rsidR="00137585" w:rsidRPr="009A7B45" w:rsidRDefault="00905912" w:rsidP="00A832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pt-PT"/>
              </w:rPr>
              <w:t>Cargo</w:t>
            </w:r>
          </w:p>
        </w:tc>
      </w:tr>
      <w:tr w:rsidR="00137585" w:rsidRPr="00DF0EE0" w:rsidTr="00A83283">
        <w:trPr>
          <w:trHeight w:val="412"/>
        </w:trPr>
        <w:tc>
          <w:tcPr>
            <w:tcW w:w="6374" w:type="dxa"/>
            <w:shd w:val="clear" w:color="auto" w:fill="auto"/>
            <w:noWrap/>
            <w:vAlign w:val="bottom"/>
          </w:tcPr>
          <w:p w:rsidR="00137585" w:rsidRPr="00DF0EE0" w:rsidRDefault="00137585" w:rsidP="00A832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137585" w:rsidRPr="00DF0EE0" w:rsidRDefault="00137585" w:rsidP="00A83283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137585" w:rsidRPr="00DF0EE0" w:rsidTr="00A83283">
        <w:trPr>
          <w:trHeight w:val="412"/>
        </w:trPr>
        <w:tc>
          <w:tcPr>
            <w:tcW w:w="6374" w:type="dxa"/>
            <w:shd w:val="clear" w:color="auto" w:fill="auto"/>
            <w:noWrap/>
            <w:vAlign w:val="bottom"/>
          </w:tcPr>
          <w:p w:rsidR="00137585" w:rsidRPr="00DF0EE0" w:rsidRDefault="00137585" w:rsidP="00A832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137585" w:rsidRPr="00DF0EE0" w:rsidRDefault="00137585" w:rsidP="00A83283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137585" w:rsidRPr="00DF0EE0" w:rsidTr="00A83283">
        <w:trPr>
          <w:trHeight w:val="412"/>
        </w:trPr>
        <w:tc>
          <w:tcPr>
            <w:tcW w:w="6374" w:type="dxa"/>
            <w:shd w:val="clear" w:color="auto" w:fill="auto"/>
            <w:noWrap/>
            <w:vAlign w:val="bottom"/>
          </w:tcPr>
          <w:p w:rsidR="00137585" w:rsidRPr="00DF0EE0" w:rsidRDefault="00137585" w:rsidP="00A832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137585" w:rsidRPr="00DF0EE0" w:rsidRDefault="00137585" w:rsidP="00A83283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137585" w:rsidRPr="00DF0EE0" w:rsidTr="00A83283">
        <w:trPr>
          <w:trHeight w:val="412"/>
        </w:trPr>
        <w:tc>
          <w:tcPr>
            <w:tcW w:w="6374" w:type="dxa"/>
            <w:shd w:val="clear" w:color="auto" w:fill="auto"/>
            <w:noWrap/>
            <w:vAlign w:val="bottom"/>
          </w:tcPr>
          <w:p w:rsidR="00137585" w:rsidRPr="00DF0EE0" w:rsidRDefault="00137585" w:rsidP="00A832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137585" w:rsidRPr="00DF0EE0" w:rsidRDefault="00137585" w:rsidP="00A83283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137585" w:rsidRPr="00DF0EE0" w:rsidTr="00A83283">
        <w:trPr>
          <w:trHeight w:val="412"/>
        </w:trPr>
        <w:tc>
          <w:tcPr>
            <w:tcW w:w="6374" w:type="dxa"/>
            <w:shd w:val="clear" w:color="auto" w:fill="auto"/>
            <w:noWrap/>
            <w:vAlign w:val="bottom"/>
          </w:tcPr>
          <w:p w:rsidR="00137585" w:rsidRPr="00DF0EE0" w:rsidRDefault="00137585" w:rsidP="00A832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137585" w:rsidRPr="00DF0EE0" w:rsidRDefault="00137585" w:rsidP="00A83283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</w:tbl>
    <w:p w:rsidR="00137585" w:rsidRPr="00DF0EE0" w:rsidRDefault="00137585" w:rsidP="0013758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905912" w:rsidRDefault="00905912" w:rsidP="00137585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</w:rPr>
      </w:pPr>
    </w:p>
    <w:p w:rsidR="00137585" w:rsidRPr="00DF0EE0" w:rsidRDefault="00137585" w:rsidP="00137585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  <w:b/>
        </w:rPr>
        <w:t xml:space="preserve">II. RECLAMAÇÃO </w:t>
      </w:r>
    </w:p>
    <w:p w:rsidR="00137585" w:rsidRPr="00DF0EE0" w:rsidRDefault="00137585" w:rsidP="00137585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 xml:space="preserve">As reclamações dos candidatos apresentadas em formato papel, devem ser entregues no </w:t>
      </w:r>
      <w:r w:rsidR="00905912">
        <w:rPr>
          <w:rFonts w:ascii="Times New Roman" w:hAnsi="Times New Roman" w:cs="Times New Roman"/>
          <w:b/>
        </w:rPr>
        <w:t>serviço de recursos humanos da entidade promotora de concurso</w:t>
      </w:r>
      <w:r w:rsidRPr="00DF0EE0">
        <w:rPr>
          <w:rFonts w:ascii="Times New Roman" w:hAnsi="Times New Roman" w:cs="Times New Roman"/>
        </w:rPr>
        <w:t xml:space="preserve">, e as em formato eletrónico através do correio eletrónico   </w:t>
      </w:r>
      <w:hyperlink r:id="rId5" w:history="1">
        <w:r w:rsidRPr="00DF0EE0">
          <w:rPr>
            <w:rStyle w:val="Hyperlink"/>
            <w:rFonts w:ascii="Times New Roman" w:hAnsi="Times New Roman" w:cs="Times New Roman"/>
          </w:rPr>
          <w:t>______________________________</w:t>
        </w:r>
      </w:hyperlink>
      <w:r w:rsidRPr="00DF0EE0">
        <w:rPr>
          <w:rFonts w:ascii="Times New Roman" w:hAnsi="Times New Roman" w:cs="Times New Roman"/>
        </w:rPr>
        <w:t xml:space="preserve"> no prazo de </w:t>
      </w:r>
      <w:r w:rsidRPr="00DF0EE0">
        <w:rPr>
          <w:rFonts w:ascii="Times New Roman" w:hAnsi="Times New Roman" w:cs="Times New Roman"/>
          <w:b/>
        </w:rPr>
        <w:t>05 (cinco) dias úteis</w:t>
      </w:r>
      <w:r w:rsidRPr="00DF0EE0">
        <w:rPr>
          <w:rFonts w:ascii="Times New Roman" w:hAnsi="Times New Roman" w:cs="Times New Roman"/>
        </w:rPr>
        <w:t xml:space="preserve"> após a publicação desta lista.</w:t>
      </w:r>
    </w:p>
    <w:p w:rsidR="00137585" w:rsidRPr="00DF0EE0" w:rsidRDefault="00137585" w:rsidP="00137585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137585" w:rsidRPr="00DF0EE0" w:rsidRDefault="00905912" w:rsidP="00137585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RECURSO</w:t>
      </w:r>
    </w:p>
    <w:p w:rsidR="00137585" w:rsidRPr="00DF0EE0" w:rsidRDefault="00137585" w:rsidP="00137585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137585" w:rsidRPr="00DF0EE0" w:rsidRDefault="00137585" w:rsidP="00137585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Os recursos das</w:t>
      </w:r>
      <w:r w:rsidRPr="00DF0EE0">
        <w:rPr>
          <w:rFonts w:ascii="Times New Roman" w:hAnsi="Times New Roman" w:cs="Times New Roman"/>
          <w:b/>
        </w:rPr>
        <w:t xml:space="preserve"> decisões sobre as reclamações dos candidatos proferidas pelo júri, </w:t>
      </w:r>
      <w:r w:rsidRPr="00DF0EE0">
        <w:rPr>
          <w:rFonts w:ascii="Times New Roman" w:hAnsi="Times New Roman" w:cs="Times New Roman"/>
        </w:rPr>
        <w:t xml:space="preserve">apresentadas em formato papel, devem ser entregues na receção do Serviço central, DNAP e em formato eletrónico através do correio eletrónico </w:t>
      </w:r>
      <w:r w:rsidR="00905912">
        <w:rPr>
          <w:rFonts w:ascii="Times New Roman" w:hAnsi="Times New Roman" w:cs="Times New Roman"/>
        </w:rPr>
        <w:t>recursos.recrutamentos@gmail.com</w:t>
      </w:r>
      <w:r w:rsidRPr="00DF0EE0">
        <w:rPr>
          <w:rFonts w:ascii="Times New Roman" w:hAnsi="Times New Roman" w:cs="Times New Roman"/>
        </w:rPr>
        <w:t xml:space="preserve"> no prazo de </w:t>
      </w:r>
      <w:r w:rsidRPr="00DF0EE0">
        <w:rPr>
          <w:rFonts w:ascii="Times New Roman" w:hAnsi="Times New Roman" w:cs="Times New Roman"/>
          <w:b/>
        </w:rPr>
        <w:t>05 (cinco) dias úteis</w:t>
      </w:r>
      <w:r w:rsidRPr="00DF0EE0">
        <w:rPr>
          <w:rFonts w:ascii="Times New Roman" w:hAnsi="Times New Roman" w:cs="Times New Roman"/>
        </w:rPr>
        <w:t xml:space="preserve"> após a </w:t>
      </w:r>
      <w:r w:rsidR="00905912">
        <w:rPr>
          <w:rFonts w:ascii="Times New Roman" w:hAnsi="Times New Roman" w:cs="Times New Roman"/>
        </w:rPr>
        <w:t xml:space="preserve">notificação da </w:t>
      </w:r>
      <w:r w:rsidRPr="00DF0EE0">
        <w:rPr>
          <w:rFonts w:ascii="Times New Roman" w:hAnsi="Times New Roman" w:cs="Times New Roman"/>
        </w:rPr>
        <w:t>decisão do júri.</w:t>
      </w:r>
    </w:p>
    <w:p w:rsidR="00137585" w:rsidRPr="00DF0EE0" w:rsidRDefault="00137585" w:rsidP="00137585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137585" w:rsidRPr="00DF0EE0" w:rsidRDefault="00137585" w:rsidP="00137585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137585" w:rsidRPr="00DF0EE0" w:rsidRDefault="00137585" w:rsidP="00137585">
      <w:pPr>
        <w:spacing w:line="360" w:lineRule="auto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Elaborado em  ________/_____/______</w:t>
      </w:r>
    </w:p>
    <w:p w:rsidR="00137585" w:rsidRPr="00DF0EE0" w:rsidRDefault="00137585" w:rsidP="00137585">
      <w:pPr>
        <w:spacing w:line="360" w:lineRule="auto"/>
        <w:rPr>
          <w:rFonts w:ascii="Times New Roman" w:hAnsi="Times New Roman" w:cs="Times New Roman"/>
        </w:rPr>
      </w:pPr>
    </w:p>
    <w:p w:rsidR="00137585" w:rsidRPr="00DF0EE0" w:rsidRDefault="00137585" w:rsidP="00137585">
      <w:pPr>
        <w:spacing w:line="360" w:lineRule="auto"/>
        <w:jc w:val="center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O Júri</w:t>
      </w:r>
    </w:p>
    <w:p w:rsidR="00137585" w:rsidRPr="00DF0EE0" w:rsidRDefault="00137585" w:rsidP="00137585">
      <w:pPr>
        <w:spacing w:line="360" w:lineRule="auto"/>
        <w:jc w:val="center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_________________________</w:t>
      </w:r>
    </w:p>
    <w:p w:rsidR="00137585" w:rsidRPr="00DF0EE0" w:rsidRDefault="00137585" w:rsidP="00137585">
      <w:pPr>
        <w:spacing w:line="360" w:lineRule="auto"/>
        <w:jc w:val="center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_________________________</w:t>
      </w:r>
    </w:p>
    <w:p w:rsidR="00137585" w:rsidRPr="00DF0EE0" w:rsidRDefault="00137585" w:rsidP="00137585">
      <w:pPr>
        <w:spacing w:line="360" w:lineRule="auto"/>
        <w:jc w:val="center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_________________________</w:t>
      </w:r>
    </w:p>
    <w:p w:rsidR="00137585" w:rsidRPr="00DF0EE0" w:rsidRDefault="00137585" w:rsidP="00137585">
      <w:pPr>
        <w:spacing w:line="360" w:lineRule="auto"/>
        <w:jc w:val="both"/>
        <w:rPr>
          <w:rFonts w:ascii="Times New Roman" w:hAnsi="Times New Roman" w:cs="Times New Roman"/>
        </w:rPr>
      </w:pPr>
    </w:p>
    <w:p w:rsidR="00137585" w:rsidRPr="00DF0EE0" w:rsidRDefault="00137585" w:rsidP="00137585">
      <w:pPr>
        <w:spacing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Publicado em _______/_____/____.</w:t>
      </w:r>
    </w:p>
    <w:p w:rsidR="00137585" w:rsidRPr="00DF0EE0" w:rsidRDefault="00137585" w:rsidP="00137585">
      <w:pPr>
        <w:spacing w:line="360" w:lineRule="auto"/>
        <w:jc w:val="both"/>
        <w:rPr>
          <w:rFonts w:ascii="Times New Roman" w:hAnsi="Times New Roman" w:cs="Times New Roman"/>
        </w:rPr>
      </w:pPr>
    </w:p>
    <w:sectPr w:rsidR="00137585" w:rsidRPr="00DF0E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509A4"/>
    <w:multiLevelType w:val="hybridMultilevel"/>
    <w:tmpl w:val="2DDE258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585"/>
    <w:rsid w:val="00137585"/>
    <w:rsid w:val="004F2E90"/>
    <w:rsid w:val="00510C2B"/>
    <w:rsid w:val="0090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8051E"/>
  <w15:chartTrackingRefBased/>
  <w15:docId w15:val="{CCCA1515-1450-4063-AAD3-0FF87DDE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58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Paragraphe  revu,References,Paragraphe de liste PBLH,Paragraphe de liste1,Paragraphe de liste11,L_4,Paragraphe de liste4"/>
    <w:basedOn w:val="Normal"/>
    <w:link w:val="ListParagraphChar"/>
    <w:uiPriority w:val="34"/>
    <w:qFormat/>
    <w:rsid w:val="00137585"/>
    <w:pPr>
      <w:ind w:left="720"/>
      <w:contextualSpacing/>
    </w:pPr>
  </w:style>
  <w:style w:type="character" w:customStyle="1" w:styleId="ListParagraphChar">
    <w:name w:val="List Paragraph Char"/>
    <w:aliases w:val="Bullets Char,Paragraphe  revu Char,References Char,Paragraphe de liste PBLH Char,Paragraphe de liste1 Char,Paragraphe de liste11 Char,L_4 Char,Paragraphe de liste4 Char"/>
    <w:link w:val="ListParagraph"/>
    <w:uiPriority w:val="34"/>
    <w:locked/>
    <w:rsid w:val="00137585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nhideWhenUsed/>
    <w:rsid w:val="001375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cursos.publicos@mf.gov.c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MMEAP / Ministra - Edna Oliveira</dc:creator>
  <cp:keywords/>
  <dc:description/>
  <cp:lastModifiedBy>Mário Cardoso - Assessor MF/SEMA</cp:lastModifiedBy>
  <cp:revision>2</cp:revision>
  <dcterms:created xsi:type="dcterms:W3CDTF">2021-09-16T18:34:00Z</dcterms:created>
  <dcterms:modified xsi:type="dcterms:W3CDTF">2021-09-17T11:05:00Z</dcterms:modified>
</cp:coreProperties>
</file>