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637" w:rsidRPr="00DF0EE0" w:rsidRDefault="001D2637" w:rsidP="001D2637">
      <w:pPr>
        <w:spacing w:line="360" w:lineRule="auto"/>
        <w:jc w:val="center"/>
        <w:rPr>
          <w:rFonts w:ascii="Times New Roman" w:hAnsi="Times New Roman" w:cs="Times New Roman"/>
          <w:b/>
        </w:rPr>
      </w:pPr>
      <w:r w:rsidRPr="00DF0EE0">
        <w:rPr>
          <w:rFonts w:ascii="Times New Roman" w:hAnsi="Times New Roman" w:cs="Times New Roman"/>
          <w:b/>
        </w:rPr>
        <w:t>Anexo II</w:t>
      </w:r>
    </w:p>
    <w:p w:rsidR="00F165DB" w:rsidRPr="00DF0EE0" w:rsidRDefault="00F165DB" w:rsidP="00F165DB">
      <w:pPr>
        <w:spacing w:line="360" w:lineRule="auto"/>
        <w:jc w:val="center"/>
        <w:rPr>
          <w:rFonts w:ascii="Times New Roman" w:hAnsi="Times New Roman" w:cs="Times New Roman"/>
          <w:b/>
        </w:rPr>
      </w:pPr>
      <w:bookmarkStart w:id="0" w:name="_GoBack"/>
      <w:bookmarkEnd w:id="0"/>
      <w:r w:rsidRPr="00DF0EE0">
        <w:rPr>
          <w:rFonts w:ascii="Times New Roman" w:hAnsi="Times New Roman" w:cs="Times New Roman"/>
          <w:b/>
        </w:rPr>
        <w:t xml:space="preserve">MODELO DE REGULAMENTO DO CONCURSO </w:t>
      </w:r>
    </w:p>
    <w:p w:rsidR="00F165DB" w:rsidRPr="00DF0EE0" w:rsidRDefault="00F165DB" w:rsidP="00F165DB">
      <w:pPr>
        <w:spacing w:line="360" w:lineRule="auto"/>
        <w:jc w:val="center"/>
        <w:rPr>
          <w:rFonts w:ascii="Times New Roman" w:hAnsi="Times New Roman" w:cs="Times New Roman"/>
        </w:rPr>
      </w:pPr>
      <w:r w:rsidRPr="00DF0EE0">
        <w:rPr>
          <w:rFonts w:ascii="Times New Roman" w:hAnsi="Times New Roman" w:cs="Times New Roman"/>
        </w:rPr>
        <w:t>(a que se refere o artigo 79.º do Decreto-Lei nº 57/2019, de 31 de dezembro)</w:t>
      </w:r>
    </w:p>
    <w:p w:rsidR="00F165DB" w:rsidRPr="00DF0EE0" w:rsidRDefault="00F165DB" w:rsidP="00F165DB">
      <w:pPr>
        <w:spacing w:line="360" w:lineRule="auto"/>
        <w:jc w:val="center"/>
        <w:rPr>
          <w:rFonts w:ascii="Times New Roman" w:hAnsi="Times New Roman" w:cs="Times New Roman"/>
          <w:b/>
        </w:rPr>
      </w:pPr>
    </w:p>
    <w:p w:rsidR="00F165DB" w:rsidRPr="00DF0EE0" w:rsidRDefault="00F165DB" w:rsidP="00F165DB">
      <w:pPr>
        <w:spacing w:line="360" w:lineRule="auto"/>
        <w:jc w:val="center"/>
        <w:rPr>
          <w:rStyle w:val="Forte"/>
          <w:rFonts w:ascii="Times New Roman" w:hAnsi="Times New Roman" w:cs="Times New Roman"/>
        </w:rPr>
      </w:pPr>
      <w:r w:rsidRPr="00DF0EE0">
        <w:rPr>
          <w:rStyle w:val="Forte"/>
          <w:rFonts w:ascii="Times New Roman" w:hAnsi="Times New Roman" w:cs="Times New Roman"/>
        </w:rPr>
        <w:t>MODELO A</w:t>
      </w:r>
    </w:p>
    <w:p w:rsidR="00F165DB" w:rsidRPr="00DF0EE0" w:rsidRDefault="00F165DB" w:rsidP="00F165DB">
      <w:pPr>
        <w:spacing w:line="360" w:lineRule="auto"/>
        <w:jc w:val="center"/>
        <w:rPr>
          <w:rStyle w:val="Forte"/>
          <w:rFonts w:ascii="Times New Roman" w:hAnsi="Times New Roman" w:cs="Times New Roman"/>
        </w:rPr>
      </w:pPr>
      <w:r w:rsidRPr="00DF0EE0">
        <w:rPr>
          <w:rStyle w:val="Forte"/>
          <w:rFonts w:ascii="Times New Roman" w:hAnsi="Times New Roman" w:cs="Times New Roman"/>
        </w:rPr>
        <w:t>CONCURSO COMUM</w:t>
      </w:r>
    </w:p>
    <w:p w:rsidR="00F165DB" w:rsidRPr="00DF0EE0" w:rsidRDefault="00F165DB" w:rsidP="00F165DB">
      <w:pPr>
        <w:spacing w:line="360" w:lineRule="auto"/>
        <w:jc w:val="center"/>
        <w:rPr>
          <w:rStyle w:val="Forte"/>
          <w:rFonts w:ascii="Times New Roman" w:hAnsi="Times New Roman" w:cs="Times New Roman"/>
        </w:rPr>
      </w:pPr>
      <w:r w:rsidRPr="00DF0EE0">
        <w:rPr>
          <w:rStyle w:val="Forte"/>
          <w:rFonts w:ascii="Times New Roman" w:hAnsi="Times New Roman" w:cs="Times New Roman"/>
        </w:rPr>
        <w:t xml:space="preserve"> RECRUTAMENTO DE PESSOAL</w:t>
      </w:r>
    </w:p>
    <w:p w:rsidR="00F165DB" w:rsidRPr="00DF0EE0" w:rsidRDefault="00F165DB" w:rsidP="00F165DB">
      <w:pPr>
        <w:spacing w:line="360" w:lineRule="auto"/>
        <w:jc w:val="center"/>
        <w:rPr>
          <w:rStyle w:val="Forte"/>
          <w:rFonts w:ascii="Times New Roman" w:hAnsi="Times New Roman" w:cs="Times New Roman"/>
        </w:rPr>
      </w:pPr>
    </w:p>
    <w:p w:rsidR="00F165DB" w:rsidRPr="00DF0EE0" w:rsidRDefault="00F165DB" w:rsidP="00F165DB">
      <w:pPr>
        <w:pStyle w:val="PargrafodaLista"/>
        <w:numPr>
          <w:ilvl w:val="0"/>
          <w:numId w:val="27"/>
        </w:numPr>
        <w:spacing w:after="160" w:line="360" w:lineRule="auto"/>
        <w:jc w:val="center"/>
        <w:rPr>
          <w:rStyle w:val="Forte"/>
          <w:rFonts w:ascii="Times New Roman" w:hAnsi="Times New Roman" w:cs="Times New Roman"/>
        </w:rPr>
      </w:pPr>
    </w:p>
    <w:p w:rsidR="00F165DB" w:rsidRPr="00DF0EE0" w:rsidRDefault="00F165DB" w:rsidP="00F165DB">
      <w:pPr>
        <w:spacing w:line="360" w:lineRule="auto"/>
        <w:jc w:val="center"/>
        <w:rPr>
          <w:rStyle w:val="Forte"/>
          <w:rFonts w:ascii="Times New Roman" w:hAnsi="Times New Roman" w:cs="Times New Roman"/>
        </w:rPr>
      </w:pPr>
      <w:r w:rsidRPr="00DF0EE0">
        <w:rPr>
          <w:rStyle w:val="Forte"/>
          <w:rFonts w:ascii="Times New Roman" w:hAnsi="Times New Roman" w:cs="Times New Roman"/>
        </w:rPr>
        <w:t>Identificação da Entidade promotora</w:t>
      </w:r>
    </w:p>
    <w:p w:rsidR="00F165DB" w:rsidRPr="00DF0EE0" w:rsidRDefault="00F165DB" w:rsidP="00F165DB">
      <w:pPr>
        <w:spacing w:line="360" w:lineRule="auto"/>
        <w:jc w:val="center"/>
        <w:rPr>
          <w:rStyle w:val="Forte"/>
          <w:rFonts w:ascii="Times New Roman" w:hAnsi="Times New Roman" w:cs="Times New Roman"/>
        </w:rPr>
      </w:pPr>
    </w:p>
    <w:p w:rsidR="00F165DB" w:rsidRPr="00DF0EE0" w:rsidRDefault="00F165DB" w:rsidP="00F165DB">
      <w:pPr>
        <w:pStyle w:val="PargrafodaLista"/>
        <w:numPr>
          <w:ilvl w:val="0"/>
          <w:numId w:val="32"/>
        </w:numPr>
        <w:spacing w:after="160" w:line="360" w:lineRule="auto"/>
        <w:jc w:val="both"/>
        <w:rPr>
          <w:rFonts w:ascii="Times New Roman" w:hAnsi="Times New Roman" w:cs="Times New Roman"/>
        </w:rPr>
      </w:pPr>
      <w:r w:rsidRPr="00DF0EE0">
        <w:rPr>
          <w:rFonts w:ascii="Times New Roman" w:hAnsi="Times New Roman" w:cs="Times New Roman"/>
          <w:b/>
        </w:rPr>
        <w:t>Entidade promotora do concurso</w:t>
      </w:r>
      <w:r w:rsidRPr="00DF0EE0">
        <w:rPr>
          <w:rFonts w:ascii="Times New Roman" w:hAnsi="Times New Roman" w:cs="Times New Roman"/>
        </w:rPr>
        <w:t xml:space="preserve"> </w:t>
      </w:r>
      <w:r w:rsidRPr="00DF0EE0">
        <w:rPr>
          <w:rFonts w:ascii="Times New Roman" w:hAnsi="Times New Roman" w:cs="Times New Roman"/>
          <w:b/>
        </w:rPr>
        <w:t>(a):</w:t>
      </w:r>
      <w:r w:rsidRPr="00DF0EE0">
        <w:rPr>
          <w:rFonts w:ascii="Times New Roman" w:hAnsi="Times New Roman" w:cs="Times New Roman"/>
        </w:rPr>
        <w:t xml:space="preserve"> </w:t>
      </w:r>
      <w:r>
        <w:rPr>
          <w:rFonts w:ascii="Times New Roman" w:hAnsi="Times New Roman" w:cs="Times New Roman"/>
        </w:rPr>
        <w:t>Ministério justiça</w:t>
      </w:r>
    </w:p>
    <w:p w:rsidR="00F165DB" w:rsidRPr="00DF0EE0" w:rsidRDefault="00F165DB" w:rsidP="00F165DB">
      <w:pPr>
        <w:pStyle w:val="PargrafodaLista"/>
        <w:numPr>
          <w:ilvl w:val="0"/>
          <w:numId w:val="32"/>
        </w:numPr>
        <w:spacing w:after="160" w:line="360" w:lineRule="auto"/>
        <w:jc w:val="both"/>
        <w:rPr>
          <w:rFonts w:ascii="Times New Roman" w:hAnsi="Times New Roman" w:cs="Times New Roman"/>
        </w:rPr>
      </w:pPr>
      <w:r w:rsidRPr="00DF0EE0">
        <w:rPr>
          <w:rFonts w:ascii="Times New Roman" w:hAnsi="Times New Roman" w:cs="Times New Roman"/>
          <w:b/>
        </w:rPr>
        <w:t>Direção de Serviço/departamento</w:t>
      </w:r>
      <w:r w:rsidRPr="00DF0EE0">
        <w:rPr>
          <w:rFonts w:ascii="Times New Roman" w:hAnsi="Times New Roman" w:cs="Times New Roman"/>
        </w:rPr>
        <w:t xml:space="preserve"> </w:t>
      </w:r>
      <w:r w:rsidRPr="00DF0EE0">
        <w:rPr>
          <w:rFonts w:ascii="Times New Roman" w:hAnsi="Times New Roman" w:cs="Times New Roman"/>
          <w:b/>
        </w:rPr>
        <w:t xml:space="preserve">(b): </w:t>
      </w:r>
      <w:r w:rsidRPr="00DF0EE0">
        <w:rPr>
          <w:rFonts w:ascii="Times New Roman" w:hAnsi="Times New Roman" w:cs="Times New Roman"/>
        </w:rPr>
        <w:t>___________________________</w:t>
      </w:r>
    </w:p>
    <w:p w:rsidR="00F165DB" w:rsidRPr="00DF0EE0" w:rsidRDefault="00F165DB" w:rsidP="00F165DB">
      <w:pPr>
        <w:spacing w:line="360" w:lineRule="auto"/>
        <w:ind w:left="540"/>
        <w:jc w:val="both"/>
        <w:rPr>
          <w:rFonts w:ascii="Times New Roman" w:hAnsi="Times New Roman" w:cs="Times New Roman"/>
        </w:rPr>
      </w:pPr>
    </w:p>
    <w:p w:rsidR="00F165DB" w:rsidRPr="00DF0EE0" w:rsidRDefault="00F165DB" w:rsidP="00F165DB">
      <w:pPr>
        <w:pStyle w:val="PargrafodaLista"/>
        <w:numPr>
          <w:ilvl w:val="0"/>
          <w:numId w:val="27"/>
        </w:numPr>
        <w:spacing w:after="160" w:line="360" w:lineRule="auto"/>
        <w:jc w:val="center"/>
        <w:rPr>
          <w:rFonts w:ascii="Times New Roman" w:hAnsi="Times New Roman" w:cs="Times New Roman"/>
          <w:b/>
        </w:rPr>
      </w:pPr>
    </w:p>
    <w:p w:rsidR="00F165DB" w:rsidRPr="00DF0EE0" w:rsidRDefault="00F165DB" w:rsidP="00F165DB">
      <w:pPr>
        <w:spacing w:line="360" w:lineRule="auto"/>
        <w:jc w:val="center"/>
        <w:rPr>
          <w:rFonts w:ascii="Times New Roman" w:hAnsi="Times New Roman" w:cs="Times New Roman"/>
          <w:b/>
        </w:rPr>
      </w:pPr>
      <w:r w:rsidRPr="00DF0EE0">
        <w:rPr>
          <w:rFonts w:ascii="Times New Roman" w:hAnsi="Times New Roman" w:cs="Times New Roman"/>
          <w:b/>
        </w:rPr>
        <w:t>Identificação do procedimento concursal</w:t>
      </w:r>
    </w:p>
    <w:p w:rsidR="00F165DB" w:rsidRPr="00DF0EE0" w:rsidRDefault="00F165DB" w:rsidP="00F165DB">
      <w:pPr>
        <w:spacing w:line="360" w:lineRule="auto"/>
        <w:ind w:left="540"/>
        <w:jc w:val="center"/>
        <w:rPr>
          <w:rFonts w:ascii="Times New Roman" w:hAnsi="Times New Roman" w:cs="Times New Roman"/>
          <w:b/>
        </w:rPr>
      </w:pPr>
    </w:p>
    <w:p w:rsidR="00F165DB" w:rsidRPr="00DF0EE0" w:rsidRDefault="00F165DB" w:rsidP="00F165DB">
      <w:pPr>
        <w:pStyle w:val="PargrafodaLista"/>
        <w:numPr>
          <w:ilvl w:val="0"/>
          <w:numId w:val="16"/>
        </w:numPr>
        <w:spacing w:after="160" w:line="360" w:lineRule="auto"/>
        <w:jc w:val="both"/>
        <w:rPr>
          <w:rFonts w:ascii="Times New Roman" w:hAnsi="Times New Roman" w:cs="Times New Roman"/>
        </w:rPr>
      </w:pPr>
      <w:r w:rsidRPr="00DF0EE0">
        <w:rPr>
          <w:rFonts w:ascii="Times New Roman" w:hAnsi="Times New Roman" w:cs="Times New Roman"/>
          <w:b/>
        </w:rPr>
        <w:t>Procedimento concursal Nº</w:t>
      </w:r>
      <w:r w:rsidRPr="00DF0EE0">
        <w:rPr>
          <w:rFonts w:ascii="Times New Roman" w:hAnsi="Times New Roman" w:cs="Times New Roman"/>
        </w:rPr>
        <w:t xml:space="preserve"> </w:t>
      </w:r>
      <w:r w:rsidRPr="00DF0EE0">
        <w:rPr>
          <w:rFonts w:ascii="Times New Roman" w:hAnsi="Times New Roman" w:cs="Times New Roman"/>
          <w:b/>
        </w:rPr>
        <w:t>(c)</w:t>
      </w:r>
      <w:r w:rsidRPr="00DF0EE0">
        <w:rPr>
          <w:rFonts w:ascii="Times New Roman" w:hAnsi="Times New Roman" w:cs="Times New Roman"/>
        </w:rPr>
        <w:t xml:space="preserve">: </w:t>
      </w:r>
      <w:r>
        <w:rPr>
          <w:rFonts w:ascii="Times New Roman" w:hAnsi="Times New Roman" w:cs="Times New Roman"/>
        </w:rPr>
        <w:t>________/_______/________</w:t>
      </w:r>
    </w:p>
    <w:p w:rsidR="00F165DB" w:rsidRPr="00DF0EE0" w:rsidRDefault="00F165DB" w:rsidP="00F165DB">
      <w:pPr>
        <w:pStyle w:val="PargrafodaLista"/>
        <w:numPr>
          <w:ilvl w:val="0"/>
          <w:numId w:val="16"/>
        </w:numPr>
        <w:spacing w:after="120" w:line="360" w:lineRule="auto"/>
        <w:rPr>
          <w:rFonts w:ascii="Times New Roman" w:hAnsi="Times New Roman" w:cs="Times New Roman"/>
        </w:rPr>
      </w:pPr>
      <w:r w:rsidRPr="00DF0EE0">
        <w:rPr>
          <w:rFonts w:ascii="Times New Roman" w:hAnsi="Times New Roman" w:cs="Times New Roman"/>
          <w:b/>
        </w:rPr>
        <w:t>Tipo de Concurso</w:t>
      </w:r>
      <w:r w:rsidRPr="00DF0EE0">
        <w:rPr>
          <w:rFonts w:ascii="Times New Roman" w:hAnsi="Times New Roman" w:cs="Times New Roman"/>
        </w:rPr>
        <w:t>: Procedimento Concursal Comum</w:t>
      </w:r>
    </w:p>
    <w:p w:rsidR="00F165DB" w:rsidRPr="00DF0EE0" w:rsidRDefault="00F165DB" w:rsidP="00F165DB">
      <w:pPr>
        <w:pStyle w:val="PargrafodaLista"/>
        <w:numPr>
          <w:ilvl w:val="0"/>
          <w:numId w:val="16"/>
        </w:numPr>
        <w:spacing w:after="120" w:line="360" w:lineRule="auto"/>
        <w:rPr>
          <w:rFonts w:ascii="Times New Roman" w:hAnsi="Times New Roman" w:cs="Times New Roman"/>
        </w:rPr>
      </w:pPr>
      <w:r w:rsidRPr="00DF0EE0">
        <w:rPr>
          <w:rFonts w:ascii="Times New Roman" w:hAnsi="Times New Roman" w:cs="Times New Roman"/>
          <w:b/>
        </w:rPr>
        <w:t xml:space="preserve">Modalidade quanto à origem dos candidatos(d): </w:t>
      </w:r>
      <w:r w:rsidRPr="00DF0EE0">
        <w:rPr>
          <w:rFonts w:ascii="Times New Roman" w:hAnsi="Times New Roman" w:cs="Times New Roman"/>
        </w:rPr>
        <w:t>_______________</w:t>
      </w:r>
    </w:p>
    <w:p w:rsidR="00F165DB" w:rsidRPr="00DF0EE0" w:rsidRDefault="00F165DB" w:rsidP="00F165DB">
      <w:pPr>
        <w:pStyle w:val="PargrafodaLista"/>
        <w:numPr>
          <w:ilvl w:val="0"/>
          <w:numId w:val="16"/>
        </w:numPr>
        <w:spacing w:after="120" w:line="360" w:lineRule="auto"/>
        <w:rPr>
          <w:rFonts w:ascii="Times New Roman" w:hAnsi="Times New Roman" w:cs="Times New Roman"/>
        </w:rPr>
      </w:pPr>
      <w:r w:rsidRPr="00DF0EE0">
        <w:rPr>
          <w:rFonts w:ascii="Times New Roman" w:hAnsi="Times New Roman" w:cs="Times New Roman"/>
          <w:b/>
        </w:rPr>
        <w:t>Modalidade quanto à natureza das vagas:</w:t>
      </w:r>
      <w:r w:rsidRPr="00DF0EE0">
        <w:rPr>
          <w:rFonts w:ascii="Times New Roman" w:hAnsi="Times New Roman" w:cs="Times New Roman"/>
        </w:rPr>
        <w:t xml:space="preserve"> </w:t>
      </w:r>
      <w:r w:rsidRPr="00DF0EE0">
        <w:rPr>
          <w:rFonts w:ascii="Times New Roman" w:hAnsi="Times New Roman" w:cs="Times New Roman"/>
          <w:b/>
        </w:rPr>
        <w:t>(e):</w:t>
      </w:r>
      <w:r w:rsidRPr="00DF0EE0">
        <w:rPr>
          <w:rFonts w:ascii="Times New Roman" w:hAnsi="Times New Roman" w:cs="Times New Roman"/>
        </w:rPr>
        <w:t xml:space="preserve"> ________________</w:t>
      </w:r>
    </w:p>
    <w:p w:rsidR="00F165DB" w:rsidRPr="00DF0EE0" w:rsidRDefault="00F165DB" w:rsidP="00F165DB">
      <w:pPr>
        <w:spacing w:line="360" w:lineRule="auto"/>
        <w:jc w:val="both"/>
        <w:rPr>
          <w:rFonts w:ascii="Times New Roman" w:hAnsi="Times New Roman" w:cs="Times New Roman"/>
          <w:b/>
        </w:rPr>
      </w:pPr>
    </w:p>
    <w:p w:rsidR="00F165DB" w:rsidRPr="00DF0EE0" w:rsidRDefault="00F165DB" w:rsidP="00F165DB">
      <w:pPr>
        <w:pStyle w:val="PargrafodaLista"/>
        <w:numPr>
          <w:ilvl w:val="0"/>
          <w:numId w:val="27"/>
        </w:numPr>
        <w:spacing w:after="160" w:line="360" w:lineRule="auto"/>
        <w:jc w:val="center"/>
        <w:rPr>
          <w:rFonts w:ascii="Times New Roman" w:hAnsi="Times New Roman" w:cs="Times New Roman"/>
          <w:b/>
        </w:rPr>
      </w:pPr>
    </w:p>
    <w:p w:rsidR="00F165DB" w:rsidRDefault="00F165DB" w:rsidP="00F165DB">
      <w:pPr>
        <w:spacing w:line="360" w:lineRule="auto"/>
        <w:jc w:val="center"/>
        <w:rPr>
          <w:rFonts w:ascii="Times New Roman" w:hAnsi="Times New Roman" w:cs="Times New Roman"/>
          <w:b/>
        </w:rPr>
      </w:pPr>
      <w:r w:rsidRPr="00DF0EE0">
        <w:rPr>
          <w:rFonts w:ascii="Times New Roman" w:hAnsi="Times New Roman" w:cs="Times New Roman"/>
          <w:b/>
        </w:rPr>
        <w:t>Função/ Nível/ Número de vagas / Quota para deficiente/Regime/ Natureza do vínculo/ Remuneração /</w:t>
      </w:r>
    </w:p>
    <w:p w:rsidR="00F165DB" w:rsidRPr="00DF0EE0" w:rsidRDefault="00F165DB" w:rsidP="00F165DB">
      <w:pPr>
        <w:pStyle w:val="PargrafodaLista"/>
        <w:numPr>
          <w:ilvl w:val="0"/>
          <w:numId w:val="33"/>
        </w:numPr>
        <w:spacing w:after="120" w:line="360" w:lineRule="auto"/>
        <w:rPr>
          <w:rFonts w:ascii="Times New Roman" w:hAnsi="Times New Roman" w:cs="Times New Roman"/>
        </w:rPr>
      </w:pPr>
      <w:r w:rsidRPr="00DF0EE0">
        <w:rPr>
          <w:rFonts w:ascii="Times New Roman" w:hAnsi="Times New Roman" w:cs="Times New Roman"/>
          <w:b/>
        </w:rPr>
        <w:t>Função</w:t>
      </w:r>
      <w:r w:rsidRPr="00DF0EE0">
        <w:rPr>
          <w:rFonts w:ascii="Times New Roman" w:hAnsi="Times New Roman" w:cs="Times New Roman"/>
        </w:rPr>
        <w:t xml:space="preserve"> </w:t>
      </w:r>
      <w:r w:rsidRPr="00DF0EE0">
        <w:rPr>
          <w:rFonts w:ascii="Times New Roman" w:hAnsi="Times New Roman" w:cs="Times New Roman"/>
          <w:b/>
        </w:rPr>
        <w:t>(f):</w:t>
      </w:r>
      <w:r w:rsidRPr="00DF0EE0">
        <w:rPr>
          <w:rFonts w:ascii="Times New Roman" w:hAnsi="Times New Roman" w:cs="Times New Roman"/>
        </w:rPr>
        <w:t xml:space="preserve"> ____________________________________ </w:t>
      </w:r>
    </w:p>
    <w:p w:rsidR="00F165DB" w:rsidRPr="00DF0EE0" w:rsidRDefault="00F165DB" w:rsidP="00F165DB">
      <w:pPr>
        <w:pStyle w:val="PargrafodaLista"/>
        <w:numPr>
          <w:ilvl w:val="0"/>
          <w:numId w:val="33"/>
        </w:numPr>
        <w:spacing w:after="120" w:line="360" w:lineRule="auto"/>
        <w:rPr>
          <w:rFonts w:ascii="Times New Roman" w:hAnsi="Times New Roman" w:cs="Times New Roman"/>
        </w:rPr>
      </w:pPr>
      <w:r w:rsidRPr="00DF0EE0">
        <w:rPr>
          <w:rFonts w:ascii="Times New Roman" w:hAnsi="Times New Roman" w:cs="Times New Roman"/>
          <w:b/>
        </w:rPr>
        <w:t>Nível</w:t>
      </w:r>
      <w:r w:rsidRPr="00DF0EE0">
        <w:rPr>
          <w:rFonts w:ascii="Times New Roman" w:hAnsi="Times New Roman" w:cs="Times New Roman"/>
        </w:rPr>
        <w:t xml:space="preserve"> </w:t>
      </w:r>
      <w:r w:rsidRPr="00DF0EE0">
        <w:rPr>
          <w:rFonts w:ascii="Times New Roman" w:hAnsi="Times New Roman" w:cs="Times New Roman"/>
          <w:b/>
        </w:rPr>
        <w:t>(g):</w:t>
      </w:r>
      <w:r w:rsidRPr="00DF0EE0">
        <w:rPr>
          <w:rFonts w:ascii="Times New Roman" w:hAnsi="Times New Roman" w:cs="Times New Roman"/>
        </w:rPr>
        <w:t xml:space="preserve"> _______________________________</w:t>
      </w:r>
    </w:p>
    <w:p w:rsidR="00F165DB" w:rsidRPr="00DF0EE0" w:rsidRDefault="00F165DB" w:rsidP="00F165DB">
      <w:pPr>
        <w:pStyle w:val="PargrafodaLista"/>
        <w:numPr>
          <w:ilvl w:val="0"/>
          <w:numId w:val="33"/>
        </w:numPr>
        <w:spacing w:after="120" w:line="360" w:lineRule="auto"/>
        <w:rPr>
          <w:rFonts w:ascii="Times New Roman" w:hAnsi="Times New Roman" w:cs="Times New Roman"/>
        </w:rPr>
      </w:pPr>
      <w:r w:rsidRPr="00DF0EE0">
        <w:rPr>
          <w:rFonts w:ascii="Times New Roman" w:hAnsi="Times New Roman" w:cs="Times New Roman"/>
          <w:b/>
        </w:rPr>
        <w:t>Número de vagas</w:t>
      </w:r>
      <w:r w:rsidRPr="00DF0EE0">
        <w:rPr>
          <w:rFonts w:ascii="Times New Roman" w:hAnsi="Times New Roman" w:cs="Times New Roman"/>
        </w:rPr>
        <w:t xml:space="preserve"> </w:t>
      </w:r>
      <w:r w:rsidRPr="00DF0EE0">
        <w:rPr>
          <w:rFonts w:ascii="Times New Roman" w:hAnsi="Times New Roman" w:cs="Times New Roman"/>
          <w:b/>
        </w:rPr>
        <w:t>(h):</w:t>
      </w:r>
      <w:r w:rsidRPr="00DF0EE0">
        <w:rPr>
          <w:rFonts w:ascii="Times New Roman" w:hAnsi="Times New Roman" w:cs="Times New Roman"/>
        </w:rPr>
        <w:t xml:space="preserve"> _____________________</w:t>
      </w:r>
    </w:p>
    <w:p w:rsidR="00F165DB" w:rsidRPr="00DF0EE0" w:rsidRDefault="00F165DB" w:rsidP="00F165DB">
      <w:pPr>
        <w:pStyle w:val="PargrafodaLista"/>
        <w:numPr>
          <w:ilvl w:val="0"/>
          <w:numId w:val="33"/>
        </w:numPr>
        <w:spacing w:after="120" w:line="360" w:lineRule="auto"/>
        <w:rPr>
          <w:rFonts w:ascii="Times New Roman" w:hAnsi="Times New Roman" w:cs="Times New Roman"/>
        </w:rPr>
      </w:pPr>
      <w:r w:rsidRPr="00DF0EE0">
        <w:rPr>
          <w:rFonts w:ascii="Times New Roman" w:hAnsi="Times New Roman" w:cs="Times New Roman"/>
          <w:b/>
        </w:rPr>
        <w:t>Quota para pessoa com deficiência</w:t>
      </w:r>
      <w:r w:rsidRPr="00DF0EE0">
        <w:rPr>
          <w:rFonts w:ascii="Times New Roman" w:hAnsi="Times New Roman" w:cs="Times New Roman"/>
        </w:rPr>
        <w:t xml:space="preserve"> </w:t>
      </w:r>
      <w:r w:rsidRPr="00DF0EE0">
        <w:rPr>
          <w:rFonts w:ascii="Times New Roman" w:hAnsi="Times New Roman" w:cs="Times New Roman"/>
          <w:b/>
        </w:rPr>
        <w:t>(i):</w:t>
      </w:r>
      <w:r w:rsidRPr="00DF0EE0">
        <w:rPr>
          <w:rFonts w:ascii="Times New Roman" w:hAnsi="Times New Roman" w:cs="Times New Roman"/>
        </w:rPr>
        <w:t xml:space="preserve"> ______________________</w:t>
      </w:r>
    </w:p>
    <w:p w:rsidR="00F165DB" w:rsidRPr="00DF0EE0" w:rsidRDefault="00F165DB" w:rsidP="00F165DB">
      <w:pPr>
        <w:pStyle w:val="PargrafodaLista"/>
        <w:numPr>
          <w:ilvl w:val="0"/>
          <w:numId w:val="33"/>
        </w:numPr>
        <w:spacing w:after="120" w:line="360" w:lineRule="auto"/>
        <w:rPr>
          <w:rFonts w:ascii="Times New Roman" w:hAnsi="Times New Roman" w:cs="Times New Roman"/>
        </w:rPr>
      </w:pPr>
      <w:r w:rsidRPr="00DF0EE0">
        <w:rPr>
          <w:rFonts w:ascii="Times New Roman" w:hAnsi="Times New Roman" w:cs="Times New Roman"/>
          <w:b/>
        </w:rPr>
        <w:t>Regime (j</w:t>
      </w:r>
      <w:proofErr w:type="gramStart"/>
      <w:r w:rsidRPr="00DF0EE0">
        <w:rPr>
          <w:rFonts w:ascii="Times New Roman" w:hAnsi="Times New Roman" w:cs="Times New Roman"/>
          <w:b/>
        </w:rPr>
        <w:t>):</w:t>
      </w:r>
      <w:r w:rsidRPr="00DF0EE0">
        <w:rPr>
          <w:rFonts w:ascii="Times New Roman" w:hAnsi="Times New Roman" w:cs="Times New Roman"/>
        </w:rPr>
        <w:t>_</w:t>
      </w:r>
      <w:proofErr w:type="gramEnd"/>
      <w:r w:rsidRPr="00DF0EE0">
        <w:rPr>
          <w:rFonts w:ascii="Times New Roman" w:hAnsi="Times New Roman" w:cs="Times New Roman"/>
        </w:rPr>
        <w:t xml:space="preserve">______________________________ </w:t>
      </w:r>
    </w:p>
    <w:p w:rsidR="00F165DB" w:rsidRPr="00DF0EE0" w:rsidRDefault="00F165DB" w:rsidP="00F165DB">
      <w:pPr>
        <w:pStyle w:val="PargrafodaLista"/>
        <w:numPr>
          <w:ilvl w:val="0"/>
          <w:numId w:val="33"/>
        </w:numPr>
        <w:spacing w:after="120" w:line="360" w:lineRule="auto"/>
        <w:rPr>
          <w:rFonts w:ascii="Times New Roman" w:hAnsi="Times New Roman" w:cs="Times New Roman"/>
        </w:rPr>
      </w:pPr>
      <w:r w:rsidRPr="00DF0EE0">
        <w:rPr>
          <w:rFonts w:ascii="Times New Roman" w:hAnsi="Times New Roman" w:cs="Times New Roman"/>
          <w:b/>
        </w:rPr>
        <w:t>Natureza do vínculo</w:t>
      </w:r>
      <w:r w:rsidRPr="00DF0EE0">
        <w:rPr>
          <w:rFonts w:ascii="Times New Roman" w:hAnsi="Times New Roman" w:cs="Times New Roman"/>
        </w:rPr>
        <w:t xml:space="preserve">: </w:t>
      </w:r>
      <w:r w:rsidRPr="00DF0EE0">
        <w:rPr>
          <w:rFonts w:ascii="Times New Roman" w:hAnsi="Times New Roman" w:cs="Times New Roman"/>
          <w:b/>
        </w:rPr>
        <w:t>(k):</w:t>
      </w:r>
      <w:r w:rsidRPr="00DF0EE0">
        <w:rPr>
          <w:rFonts w:ascii="Times New Roman" w:hAnsi="Times New Roman" w:cs="Times New Roman"/>
        </w:rPr>
        <w:t xml:space="preserve"> ______________________</w:t>
      </w:r>
    </w:p>
    <w:p w:rsidR="00F165DB" w:rsidRDefault="00F165DB" w:rsidP="00F165DB">
      <w:pPr>
        <w:pStyle w:val="PargrafodaLista"/>
        <w:numPr>
          <w:ilvl w:val="0"/>
          <w:numId w:val="33"/>
        </w:numPr>
        <w:spacing w:after="120" w:line="360" w:lineRule="auto"/>
        <w:rPr>
          <w:rFonts w:ascii="Times New Roman" w:hAnsi="Times New Roman" w:cs="Times New Roman"/>
        </w:rPr>
      </w:pPr>
      <w:r w:rsidRPr="00DF0EE0">
        <w:rPr>
          <w:rFonts w:ascii="Times New Roman" w:hAnsi="Times New Roman" w:cs="Times New Roman"/>
          <w:b/>
        </w:rPr>
        <w:t>Remuneração ilíquida</w:t>
      </w:r>
      <w:r w:rsidRPr="00DF0EE0">
        <w:rPr>
          <w:rFonts w:ascii="Times New Roman" w:hAnsi="Times New Roman" w:cs="Times New Roman"/>
        </w:rPr>
        <w:t xml:space="preserve"> </w:t>
      </w:r>
      <w:r w:rsidRPr="00DF0EE0">
        <w:rPr>
          <w:rFonts w:ascii="Times New Roman" w:hAnsi="Times New Roman" w:cs="Times New Roman"/>
          <w:b/>
        </w:rPr>
        <w:t>(l):</w:t>
      </w:r>
      <w:r w:rsidRPr="00DF0EE0">
        <w:rPr>
          <w:rFonts w:ascii="Times New Roman" w:hAnsi="Times New Roman" w:cs="Times New Roman"/>
        </w:rPr>
        <w:t xml:space="preserve"> ____________$___</w:t>
      </w:r>
    </w:p>
    <w:p w:rsidR="00F165DB" w:rsidRPr="00DF0EE0" w:rsidRDefault="00F165DB" w:rsidP="00F165DB">
      <w:pPr>
        <w:pStyle w:val="PargrafodaLista"/>
        <w:spacing w:after="120" w:line="360" w:lineRule="auto"/>
        <w:ind w:left="502"/>
        <w:rPr>
          <w:rFonts w:ascii="Times New Roman" w:hAnsi="Times New Roman" w:cs="Times New Roman"/>
        </w:rPr>
      </w:pPr>
    </w:p>
    <w:p w:rsidR="00F165DB" w:rsidRPr="00DF0EE0" w:rsidRDefault="00F165DB" w:rsidP="00F165DB">
      <w:pPr>
        <w:pStyle w:val="PargrafodaLista"/>
        <w:numPr>
          <w:ilvl w:val="0"/>
          <w:numId w:val="27"/>
        </w:numPr>
        <w:spacing w:after="120" w:line="360" w:lineRule="auto"/>
        <w:jc w:val="center"/>
        <w:rPr>
          <w:rFonts w:ascii="Times New Roman" w:hAnsi="Times New Roman" w:cs="Times New Roman"/>
          <w:b/>
        </w:rPr>
      </w:pPr>
    </w:p>
    <w:p w:rsidR="00F165DB" w:rsidRPr="00DF0EE0" w:rsidRDefault="00F165DB" w:rsidP="00F165DB">
      <w:pPr>
        <w:spacing w:after="120" w:line="360" w:lineRule="auto"/>
        <w:ind w:left="360"/>
        <w:jc w:val="center"/>
        <w:rPr>
          <w:rFonts w:ascii="Times New Roman" w:hAnsi="Times New Roman" w:cs="Times New Roman"/>
          <w:b/>
        </w:rPr>
      </w:pPr>
      <w:r w:rsidRPr="00DF0EE0">
        <w:rPr>
          <w:rFonts w:ascii="Times New Roman" w:hAnsi="Times New Roman" w:cs="Times New Roman"/>
          <w:b/>
        </w:rPr>
        <w:t>Habilitações literárias de Base/Área de Formação/</w:t>
      </w:r>
    </w:p>
    <w:p w:rsidR="00F165DB" w:rsidRPr="00DF0EE0" w:rsidRDefault="00F165DB" w:rsidP="00F165DB">
      <w:pPr>
        <w:pStyle w:val="PargrafodaLista"/>
        <w:spacing w:after="120" w:line="360" w:lineRule="auto"/>
        <w:ind w:left="502"/>
        <w:jc w:val="center"/>
        <w:rPr>
          <w:rFonts w:ascii="Times New Roman" w:hAnsi="Times New Roman" w:cs="Times New Roman"/>
        </w:rPr>
      </w:pPr>
    </w:p>
    <w:p w:rsidR="00F165DB" w:rsidRPr="00DF0EE0" w:rsidRDefault="00F165DB" w:rsidP="00F165DB">
      <w:pPr>
        <w:pStyle w:val="PargrafodaLista"/>
        <w:numPr>
          <w:ilvl w:val="0"/>
          <w:numId w:val="17"/>
        </w:numPr>
        <w:spacing w:after="120" w:line="360" w:lineRule="auto"/>
        <w:jc w:val="both"/>
        <w:rPr>
          <w:rFonts w:ascii="Times New Roman" w:hAnsi="Times New Roman" w:cs="Times New Roman"/>
        </w:rPr>
      </w:pPr>
      <w:r w:rsidRPr="00DF0EE0">
        <w:rPr>
          <w:rFonts w:ascii="Times New Roman" w:hAnsi="Times New Roman" w:cs="Times New Roman"/>
          <w:b/>
        </w:rPr>
        <w:t>Habilitações literárias de base</w:t>
      </w:r>
      <w:r w:rsidRPr="00DF0EE0">
        <w:rPr>
          <w:rFonts w:ascii="Times New Roman" w:hAnsi="Times New Roman" w:cs="Times New Roman"/>
        </w:rPr>
        <w:t xml:space="preserve"> </w:t>
      </w:r>
      <w:r w:rsidRPr="00DF0EE0">
        <w:rPr>
          <w:rFonts w:ascii="Times New Roman" w:hAnsi="Times New Roman" w:cs="Times New Roman"/>
          <w:b/>
        </w:rPr>
        <w:t xml:space="preserve">(m): </w:t>
      </w:r>
      <w:r w:rsidRPr="00DF0EE0">
        <w:rPr>
          <w:rFonts w:ascii="Times New Roman" w:hAnsi="Times New Roman" w:cs="Times New Roman"/>
        </w:rPr>
        <w:t>______________________________</w:t>
      </w:r>
    </w:p>
    <w:p w:rsidR="00F165DB" w:rsidRPr="00DF0EE0" w:rsidRDefault="00F165DB" w:rsidP="00F165DB">
      <w:pPr>
        <w:pStyle w:val="PargrafodaLista"/>
        <w:numPr>
          <w:ilvl w:val="0"/>
          <w:numId w:val="17"/>
        </w:numPr>
        <w:spacing w:after="120" w:line="360" w:lineRule="auto"/>
        <w:jc w:val="both"/>
        <w:rPr>
          <w:rFonts w:ascii="Times New Roman" w:hAnsi="Times New Roman" w:cs="Times New Roman"/>
        </w:rPr>
      </w:pPr>
      <w:r w:rsidRPr="00DF0EE0">
        <w:rPr>
          <w:rFonts w:ascii="Times New Roman" w:hAnsi="Times New Roman" w:cs="Times New Roman"/>
          <w:b/>
        </w:rPr>
        <w:t>Área(s) de formação</w:t>
      </w:r>
      <w:r w:rsidRPr="00DF0EE0">
        <w:rPr>
          <w:rFonts w:ascii="Times New Roman" w:hAnsi="Times New Roman" w:cs="Times New Roman"/>
        </w:rPr>
        <w:t xml:space="preserve"> </w:t>
      </w:r>
      <w:r w:rsidRPr="00DF0EE0">
        <w:rPr>
          <w:rFonts w:ascii="Times New Roman" w:hAnsi="Times New Roman" w:cs="Times New Roman"/>
          <w:b/>
        </w:rPr>
        <w:t xml:space="preserve">(n): </w:t>
      </w:r>
      <w:r w:rsidRPr="00DF0EE0">
        <w:rPr>
          <w:rFonts w:ascii="Times New Roman" w:hAnsi="Times New Roman" w:cs="Times New Roman"/>
        </w:rPr>
        <w:t>_______________________________________</w:t>
      </w:r>
    </w:p>
    <w:p w:rsidR="00F165DB" w:rsidRPr="00DF0EE0" w:rsidRDefault="00F165DB" w:rsidP="00F165DB">
      <w:pPr>
        <w:pStyle w:val="PargrafodaLista"/>
        <w:spacing w:line="360" w:lineRule="auto"/>
        <w:ind w:left="1855" w:right="140"/>
        <w:jc w:val="both"/>
        <w:rPr>
          <w:rFonts w:ascii="Times New Roman" w:eastAsia="Calibri" w:hAnsi="Times New Roman" w:cs="Times New Roman"/>
          <w:b/>
        </w:rPr>
      </w:pPr>
    </w:p>
    <w:p w:rsidR="00F165DB" w:rsidRPr="00DF0EE0" w:rsidRDefault="00F165DB" w:rsidP="00F165DB">
      <w:pPr>
        <w:pStyle w:val="PargrafodaLista"/>
        <w:numPr>
          <w:ilvl w:val="0"/>
          <w:numId w:val="27"/>
        </w:numPr>
        <w:spacing w:after="160" w:line="360" w:lineRule="auto"/>
        <w:jc w:val="center"/>
        <w:rPr>
          <w:rStyle w:val="nfase"/>
          <w:rFonts w:ascii="Times New Roman" w:hAnsi="Times New Roman" w:cs="Times New Roman"/>
          <w:b/>
          <w:i w:val="0"/>
        </w:rPr>
      </w:pPr>
    </w:p>
    <w:p w:rsidR="00F165DB" w:rsidRDefault="00F165DB" w:rsidP="00F165DB">
      <w:pPr>
        <w:spacing w:line="360" w:lineRule="auto"/>
        <w:jc w:val="center"/>
        <w:rPr>
          <w:rStyle w:val="nfase"/>
          <w:rFonts w:ascii="Times New Roman" w:hAnsi="Times New Roman" w:cs="Times New Roman"/>
          <w:b/>
          <w:i w:val="0"/>
        </w:rPr>
      </w:pPr>
      <w:r w:rsidRPr="00DF0EE0">
        <w:rPr>
          <w:rStyle w:val="nfase"/>
          <w:rFonts w:ascii="Times New Roman" w:hAnsi="Times New Roman" w:cs="Times New Roman"/>
          <w:b/>
        </w:rPr>
        <w:t>Requisitos/perfil/disponibilidade/atribuições</w:t>
      </w:r>
    </w:p>
    <w:p w:rsidR="00F165DB" w:rsidRPr="00DF0EE0" w:rsidRDefault="00F165DB" w:rsidP="00F165DB">
      <w:pPr>
        <w:spacing w:line="360" w:lineRule="auto"/>
        <w:jc w:val="center"/>
        <w:rPr>
          <w:rStyle w:val="nfase"/>
          <w:rFonts w:ascii="Times New Roman" w:hAnsi="Times New Roman" w:cs="Times New Roman"/>
          <w:b/>
          <w:i w:val="0"/>
        </w:rPr>
      </w:pPr>
    </w:p>
    <w:p w:rsidR="00F165DB" w:rsidRDefault="00F165DB" w:rsidP="00F165DB">
      <w:pPr>
        <w:pStyle w:val="PargrafodaLista"/>
        <w:numPr>
          <w:ilvl w:val="0"/>
          <w:numId w:val="5"/>
        </w:numPr>
        <w:spacing w:after="200" w:line="360" w:lineRule="auto"/>
        <w:rPr>
          <w:rStyle w:val="nfase"/>
          <w:rFonts w:ascii="Times New Roman" w:hAnsi="Times New Roman" w:cs="Times New Roman"/>
          <w:b/>
          <w:i w:val="0"/>
        </w:rPr>
      </w:pPr>
      <w:r w:rsidRPr="00DF0EE0">
        <w:rPr>
          <w:rStyle w:val="nfase"/>
          <w:rFonts w:ascii="Times New Roman" w:hAnsi="Times New Roman" w:cs="Times New Roman"/>
          <w:b/>
        </w:rPr>
        <w:t>São requisitos obrigatórios para o ingresso:</w:t>
      </w:r>
    </w:p>
    <w:p w:rsidR="00F165DB" w:rsidRPr="00DF0EE0" w:rsidRDefault="00F165DB" w:rsidP="00F165DB">
      <w:pPr>
        <w:pStyle w:val="PargrafodaLista"/>
        <w:spacing w:after="200" w:line="360" w:lineRule="auto"/>
        <w:ind w:left="540"/>
        <w:rPr>
          <w:rStyle w:val="nfase"/>
          <w:rFonts w:ascii="Times New Roman" w:hAnsi="Times New Roman" w:cs="Times New Roman"/>
          <w:b/>
          <w:i w:val="0"/>
        </w:rPr>
      </w:pPr>
    </w:p>
    <w:p w:rsidR="00F165DB" w:rsidRPr="00DF0EE0" w:rsidRDefault="00F165DB" w:rsidP="00F165DB">
      <w:pPr>
        <w:pStyle w:val="PargrafodaLista"/>
        <w:numPr>
          <w:ilvl w:val="0"/>
          <w:numId w:val="24"/>
        </w:numPr>
        <w:spacing w:after="200" w:line="360" w:lineRule="auto"/>
        <w:jc w:val="both"/>
        <w:rPr>
          <w:rFonts w:ascii="Times New Roman" w:hAnsi="Times New Roman" w:cs="Times New Roman"/>
        </w:rPr>
      </w:pPr>
      <w:r w:rsidRPr="00DF0EE0">
        <w:rPr>
          <w:rFonts w:ascii="Times New Roman" w:hAnsi="Times New Roman" w:cs="Times New Roman"/>
        </w:rPr>
        <w:t>Ter nacionalidade Cabo-verdiana, quando não dispensada pela constituição, convenção internacional ou lei especial;</w:t>
      </w:r>
    </w:p>
    <w:p w:rsidR="00F165DB" w:rsidRPr="00DF0EE0" w:rsidRDefault="00F165DB" w:rsidP="00F165DB">
      <w:pPr>
        <w:pStyle w:val="PargrafodaLista"/>
        <w:numPr>
          <w:ilvl w:val="0"/>
          <w:numId w:val="24"/>
        </w:numPr>
        <w:spacing w:after="200" w:line="360" w:lineRule="auto"/>
        <w:jc w:val="both"/>
        <w:rPr>
          <w:rFonts w:ascii="Times New Roman" w:hAnsi="Times New Roman" w:cs="Times New Roman"/>
        </w:rPr>
      </w:pPr>
      <w:r w:rsidRPr="00DF0EE0">
        <w:rPr>
          <w:rFonts w:ascii="Times New Roman" w:hAnsi="Times New Roman" w:cs="Times New Roman"/>
        </w:rPr>
        <w:t>Ter idade não inferior a 18 anos e não superior a 35, para cargos ou funções inferiores ao da carreira técnica ou equiparada;</w:t>
      </w:r>
    </w:p>
    <w:p w:rsidR="00F165DB" w:rsidRPr="00DF0EE0" w:rsidRDefault="00F165DB" w:rsidP="00F165DB">
      <w:pPr>
        <w:pStyle w:val="PargrafodaLista"/>
        <w:numPr>
          <w:ilvl w:val="0"/>
          <w:numId w:val="24"/>
        </w:numPr>
        <w:tabs>
          <w:tab w:val="left" w:pos="993"/>
        </w:tabs>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Ter robustez física e perfil psíquico indispensáveis ao específico exercício das respetivas funções;</w:t>
      </w:r>
    </w:p>
    <w:p w:rsidR="00F165DB" w:rsidRPr="00DF0EE0" w:rsidRDefault="00F165DB" w:rsidP="00F165DB">
      <w:pPr>
        <w:pStyle w:val="PargrafodaLista"/>
        <w:numPr>
          <w:ilvl w:val="0"/>
          <w:numId w:val="24"/>
        </w:numPr>
        <w:tabs>
          <w:tab w:val="left" w:pos="993"/>
        </w:tabs>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Não estar inibido do exercício de funções públicas ou não estar interditado para o exercício daquelas que se propõe desempenhar;</w:t>
      </w:r>
    </w:p>
    <w:p w:rsidR="00F165DB" w:rsidRPr="00DF0EE0" w:rsidRDefault="00F165DB" w:rsidP="00F165DB">
      <w:pPr>
        <w:pStyle w:val="PargrafodaLista"/>
        <w:numPr>
          <w:ilvl w:val="0"/>
          <w:numId w:val="24"/>
        </w:numPr>
        <w:tabs>
          <w:tab w:val="left" w:pos="993"/>
        </w:tabs>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b/>
        </w:rPr>
        <w:t>(o):</w:t>
      </w:r>
      <w:r w:rsidRPr="00DF0EE0">
        <w:rPr>
          <w:rFonts w:ascii="Times New Roman" w:hAnsi="Times New Roman" w:cs="Times New Roman"/>
        </w:rPr>
        <w:t xml:space="preserve"> ___________________________</w:t>
      </w:r>
    </w:p>
    <w:p w:rsidR="00F165DB" w:rsidRPr="00DF0EE0" w:rsidRDefault="00F165DB" w:rsidP="00F165DB">
      <w:pPr>
        <w:pStyle w:val="PargrafodaLista"/>
        <w:numPr>
          <w:ilvl w:val="0"/>
          <w:numId w:val="24"/>
        </w:numPr>
        <w:tabs>
          <w:tab w:val="left" w:pos="993"/>
        </w:tabs>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b/>
        </w:rPr>
        <w:t>(p):</w:t>
      </w:r>
      <w:r w:rsidRPr="00DF0EE0">
        <w:rPr>
          <w:rFonts w:ascii="Times New Roman" w:hAnsi="Times New Roman" w:cs="Times New Roman"/>
        </w:rPr>
        <w:t xml:space="preserve"> ___________________________</w:t>
      </w:r>
    </w:p>
    <w:p w:rsidR="00F165DB" w:rsidRPr="00DF0EE0" w:rsidRDefault="00F165DB" w:rsidP="00F165DB">
      <w:pPr>
        <w:pStyle w:val="PargrafodaLista"/>
        <w:tabs>
          <w:tab w:val="left" w:pos="993"/>
        </w:tabs>
        <w:autoSpaceDE w:val="0"/>
        <w:autoSpaceDN w:val="0"/>
        <w:adjustRightInd w:val="0"/>
        <w:spacing w:after="200" w:line="360" w:lineRule="auto"/>
        <w:jc w:val="both"/>
        <w:rPr>
          <w:rFonts w:ascii="Times New Roman" w:hAnsi="Times New Roman" w:cs="Times New Roman"/>
          <w:iCs/>
        </w:rPr>
      </w:pPr>
    </w:p>
    <w:p w:rsidR="00F165DB" w:rsidRPr="00DF0EE0" w:rsidRDefault="00F165DB" w:rsidP="00F165DB">
      <w:pPr>
        <w:pStyle w:val="PargrafodaLista"/>
        <w:numPr>
          <w:ilvl w:val="0"/>
          <w:numId w:val="5"/>
        </w:numPr>
        <w:spacing w:after="200" w:line="360" w:lineRule="auto"/>
        <w:rPr>
          <w:rFonts w:ascii="Times New Roman" w:eastAsia="Arial Unicode MS" w:hAnsi="Times New Roman" w:cs="Times New Roman"/>
          <w:b/>
        </w:rPr>
      </w:pPr>
      <w:r w:rsidRPr="00DF0EE0">
        <w:rPr>
          <w:rFonts w:ascii="Times New Roman" w:eastAsia="Arial Unicode MS" w:hAnsi="Times New Roman" w:cs="Times New Roman"/>
          <w:b/>
        </w:rPr>
        <w:t xml:space="preserve">O candidato deve ter o seguinte perfil: </w:t>
      </w:r>
    </w:p>
    <w:p w:rsidR="00F165DB" w:rsidRPr="00DF0EE0" w:rsidRDefault="00F165DB" w:rsidP="00F165DB">
      <w:pPr>
        <w:spacing w:line="360" w:lineRule="auto"/>
        <w:ind w:left="540"/>
        <w:jc w:val="both"/>
        <w:rPr>
          <w:rFonts w:ascii="Times New Roman" w:hAnsi="Times New Roman" w:cs="Times New Roman"/>
        </w:rPr>
      </w:pPr>
      <w:r w:rsidRPr="00DF0EE0">
        <w:rPr>
          <w:rFonts w:ascii="Times New Roman" w:hAnsi="Times New Roman" w:cs="Times New Roman"/>
          <w:b/>
        </w:rPr>
        <w:t xml:space="preserve">(q): </w:t>
      </w:r>
      <w:r w:rsidRPr="00DF0EE0">
        <w:rPr>
          <w:rFonts w:ascii="Times New Roman" w:hAnsi="Times New Roman" w:cs="Times New Roman"/>
        </w:rPr>
        <w:t>___________________________</w:t>
      </w:r>
    </w:p>
    <w:p w:rsidR="00F165DB" w:rsidRPr="00DF0EE0" w:rsidRDefault="00F165DB" w:rsidP="00F165DB">
      <w:pPr>
        <w:spacing w:after="120" w:line="360" w:lineRule="auto"/>
        <w:ind w:left="540"/>
        <w:jc w:val="both"/>
        <w:rPr>
          <w:rFonts w:ascii="Times New Roman" w:hAnsi="Times New Roman" w:cs="Times New Roman"/>
        </w:rPr>
      </w:pPr>
      <w:r w:rsidRPr="00DF0EE0">
        <w:rPr>
          <w:rFonts w:ascii="Times New Roman" w:hAnsi="Times New Roman" w:cs="Times New Roman"/>
          <w:b/>
        </w:rPr>
        <w:t xml:space="preserve">(r): </w:t>
      </w:r>
      <w:r w:rsidRPr="00DF0EE0">
        <w:rPr>
          <w:rFonts w:ascii="Times New Roman" w:hAnsi="Times New Roman" w:cs="Times New Roman"/>
        </w:rPr>
        <w:t xml:space="preserve"> ______________________________</w:t>
      </w:r>
    </w:p>
    <w:p w:rsidR="00F165DB" w:rsidRPr="00DF0EE0" w:rsidRDefault="00F165DB" w:rsidP="00F165DB">
      <w:pPr>
        <w:spacing w:line="360" w:lineRule="auto"/>
        <w:ind w:left="540"/>
        <w:jc w:val="both"/>
        <w:rPr>
          <w:rFonts w:ascii="Times New Roman" w:hAnsi="Times New Roman" w:cs="Times New Roman"/>
        </w:rPr>
      </w:pPr>
      <w:r w:rsidRPr="00DF0EE0">
        <w:rPr>
          <w:rFonts w:ascii="Times New Roman" w:eastAsia="Arial Unicode MS" w:hAnsi="Times New Roman" w:cs="Times New Roman"/>
          <w:b/>
        </w:rPr>
        <w:t xml:space="preserve">(s): </w:t>
      </w:r>
      <w:r w:rsidRPr="00DF0EE0">
        <w:rPr>
          <w:rFonts w:ascii="Times New Roman" w:eastAsia="Arial Unicode MS" w:hAnsi="Times New Roman" w:cs="Times New Roman"/>
        </w:rPr>
        <w:t xml:space="preserve"> </w:t>
      </w:r>
      <w:r w:rsidRPr="00DF0EE0">
        <w:rPr>
          <w:rFonts w:ascii="Times New Roman" w:hAnsi="Times New Roman" w:cs="Times New Roman"/>
        </w:rPr>
        <w:t>_____________________________</w:t>
      </w:r>
    </w:p>
    <w:p w:rsidR="00F165DB" w:rsidRPr="00DF0EE0" w:rsidRDefault="00F165DB" w:rsidP="00F165DB">
      <w:pPr>
        <w:spacing w:line="360" w:lineRule="auto"/>
        <w:rPr>
          <w:rFonts w:ascii="Times New Roman" w:eastAsia="Calibri" w:hAnsi="Times New Roman" w:cs="Times New Roman"/>
        </w:rPr>
      </w:pPr>
    </w:p>
    <w:p w:rsidR="00F165DB" w:rsidRPr="00DF0EE0" w:rsidRDefault="00F165DB" w:rsidP="00F165DB">
      <w:pPr>
        <w:pStyle w:val="PargrafodaLista"/>
        <w:numPr>
          <w:ilvl w:val="0"/>
          <w:numId w:val="5"/>
        </w:numPr>
        <w:spacing w:after="200" w:line="360" w:lineRule="auto"/>
        <w:rPr>
          <w:rFonts w:ascii="Times New Roman" w:eastAsia="Arial Unicode MS" w:hAnsi="Times New Roman" w:cs="Times New Roman"/>
        </w:rPr>
      </w:pPr>
      <w:r w:rsidRPr="00DF0EE0">
        <w:rPr>
          <w:rFonts w:ascii="Times New Roman" w:eastAsia="Arial Unicode MS" w:hAnsi="Times New Roman" w:cs="Times New Roman"/>
          <w:b/>
        </w:rPr>
        <w:t>O candidato deve estar disponível para</w:t>
      </w:r>
      <w:r w:rsidRPr="00DF0EE0">
        <w:rPr>
          <w:rFonts w:ascii="Times New Roman" w:eastAsia="Arial Unicode MS" w:hAnsi="Times New Roman" w:cs="Times New Roman"/>
        </w:rPr>
        <w:t>:</w:t>
      </w:r>
    </w:p>
    <w:p w:rsidR="00F165DB" w:rsidRPr="00DF0EE0" w:rsidRDefault="00F165DB" w:rsidP="00F165DB">
      <w:pPr>
        <w:pStyle w:val="PargrafodaLista"/>
        <w:spacing w:after="200" w:line="360" w:lineRule="auto"/>
        <w:ind w:left="540"/>
        <w:rPr>
          <w:rFonts w:ascii="Times New Roman" w:eastAsia="Arial Unicode MS" w:hAnsi="Times New Roman" w:cs="Times New Roman"/>
        </w:rPr>
      </w:pPr>
    </w:p>
    <w:p w:rsidR="00F165DB" w:rsidRPr="00DF0EE0" w:rsidRDefault="00F165DB" w:rsidP="00F165DB">
      <w:pPr>
        <w:pStyle w:val="PargrafodaLista"/>
        <w:numPr>
          <w:ilvl w:val="0"/>
          <w:numId w:val="3"/>
        </w:numPr>
        <w:autoSpaceDE w:val="0"/>
        <w:autoSpaceDN w:val="0"/>
        <w:adjustRightInd w:val="0"/>
        <w:spacing w:after="200" w:line="360" w:lineRule="auto"/>
        <w:ind w:left="993" w:hanging="273"/>
        <w:jc w:val="both"/>
        <w:rPr>
          <w:rFonts w:ascii="Times New Roman" w:hAnsi="Times New Roman" w:cs="Times New Roman"/>
        </w:rPr>
      </w:pPr>
      <w:r w:rsidRPr="00DF0EE0">
        <w:rPr>
          <w:rFonts w:ascii="Times New Roman" w:hAnsi="Times New Roman" w:cs="Times New Roman"/>
        </w:rPr>
        <w:t>Ocupar imediatamente o cargo;</w:t>
      </w:r>
    </w:p>
    <w:p w:rsidR="00F165DB" w:rsidRPr="00DF0EE0" w:rsidRDefault="00F165DB" w:rsidP="00F165DB">
      <w:pPr>
        <w:pStyle w:val="PargrafodaLista"/>
        <w:numPr>
          <w:ilvl w:val="0"/>
          <w:numId w:val="3"/>
        </w:numPr>
        <w:autoSpaceDE w:val="0"/>
        <w:autoSpaceDN w:val="0"/>
        <w:adjustRightInd w:val="0"/>
        <w:spacing w:after="200" w:line="360" w:lineRule="auto"/>
        <w:ind w:left="993" w:hanging="273"/>
        <w:jc w:val="both"/>
        <w:rPr>
          <w:rFonts w:ascii="Times New Roman" w:hAnsi="Times New Roman" w:cs="Times New Roman"/>
        </w:rPr>
      </w:pPr>
      <w:r w:rsidRPr="00DF0EE0">
        <w:rPr>
          <w:rFonts w:ascii="Times New Roman" w:hAnsi="Times New Roman" w:cs="Times New Roman"/>
        </w:rPr>
        <w:lastRenderedPageBreak/>
        <w:t>Exercer funções em qualquer lugar onde a entidade promotora tiver ou vier a ter os serviços.</w:t>
      </w:r>
    </w:p>
    <w:p w:rsidR="00F165DB" w:rsidRPr="00DF0EE0" w:rsidRDefault="00F165DB" w:rsidP="00F165DB">
      <w:pPr>
        <w:pStyle w:val="PargrafodaLista"/>
        <w:numPr>
          <w:ilvl w:val="0"/>
          <w:numId w:val="5"/>
        </w:numPr>
        <w:spacing w:after="160" w:line="360" w:lineRule="auto"/>
        <w:rPr>
          <w:rStyle w:val="nfase"/>
          <w:rFonts w:ascii="Times New Roman" w:hAnsi="Times New Roman" w:cs="Times New Roman"/>
          <w:b/>
          <w:i w:val="0"/>
        </w:rPr>
      </w:pPr>
      <w:r w:rsidRPr="00DF0EE0">
        <w:rPr>
          <w:rStyle w:val="nfase"/>
          <w:rFonts w:ascii="Times New Roman" w:hAnsi="Times New Roman" w:cs="Times New Roman"/>
          <w:b/>
        </w:rPr>
        <w:t>São atribuições do serviço onde o funcionário será afetado:</w:t>
      </w:r>
    </w:p>
    <w:p w:rsidR="00F165DB" w:rsidRPr="00DF0EE0" w:rsidRDefault="00F165DB" w:rsidP="00F165DB">
      <w:pPr>
        <w:spacing w:line="360" w:lineRule="auto"/>
        <w:rPr>
          <w:rStyle w:val="nfase"/>
          <w:rFonts w:ascii="Times New Roman" w:hAnsi="Times New Roman" w:cs="Times New Roman"/>
          <w:b/>
          <w:i w:val="0"/>
        </w:rPr>
      </w:pPr>
    </w:p>
    <w:p w:rsidR="00F165DB" w:rsidRPr="00DF0EE0" w:rsidRDefault="00F165DB" w:rsidP="00F165DB">
      <w:pPr>
        <w:spacing w:line="360" w:lineRule="auto"/>
        <w:ind w:left="360"/>
        <w:jc w:val="both"/>
        <w:rPr>
          <w:rFonts w:ascii="Times New Roman" w:hAnsi="Times New Roman" w:cs="Times New Roman"/>
        </w:rPr>
      </w:pPr>
      <w:r w:rsidRPr="00DF0EE0">
        <w:rPr>
          <w:rStyle w:val="nfase"/>
          <w:rFonts w:ascii="Times New Roman" w:hAnsi="Times New Roman" w:cs="Times New Roman"/>
          <w:b/>
        </w:rPr>
        <w:t xml:space="preserve">(t): </w:t>
      </w:r>
      <w:r w:rsidRPr="00DF0EE0">
        <w:rPr>
          <w:rFonts w:ascii="Times New Roman" w:hAnsi="Times New Roman" w:cs="Times New Roman"/>
        </w:rPr>
        <w:t>___________________________</w:t>
      </w:r>
    </w:p>
    <w:p w:rsidR="00F165DB" w:rsidRPr="00DF0EE0" w:rsidRDefault="00F165DB" w:rsidP="00F165DB">
      <w:pPr>
        <w:spacing w:line="360" w:lineRule="auto"/>
        <w:ind w:left="360"/>
        <w:jc w:val="both"/>
        <w:rPr>
          <w:rStyle w:val="nfase"/>
          <w:rFonts w:ascii="Times New Roman" w:hAnsi="Times New Roman" w:cs="Times New Roman"/>
          <w:b/>
          <w:i w:val="0"/>
        </w:rPr>
      </w:pPr>
    </w:p>
    <w:p w:rsidR="00F165DB" w:rsidRPr="00DF0EE0" w:rsidRDefault="00F165DB" w:rsidP="00F165DB">
      <w:pPr>
        <w:pStyle w:val="PargrafodaLista"/>
        <w:numPr>
          <w:ilvl w:val="0"/>
          <w:numId w:val="27"/>
        </w:numPr>
        <w:spacing w:after="160" w:line="360" w:lineRule="auto"/>
        <w:jc w:val="center"/>
        <w:rPr>
          <w:rStyle w:val="nfase"/>
          <w:rFonts w:ascii="Times New Roman" w:hAnsi="Times New Roman" w:cs="Times New Roman"/>
          <w:b/>
          <w:i w:val="0"/>
        </w:rPr>
      </w:pPr>
    </w:p>
    <w:p w:rsidR="00F165DB" w:rsidRPr="00DF0EE0" w:rsidRDefault="00F165DB" w:rsidP="00F165DB">
      <w:pPr>
        <w:spacing w:line="360" w:lineRule="auto"/>
        <w:ind w:left="360"/>
        <w:jc w:val="center"/>
        <w:rPr>
          <w:rStyle w:val="nfase"/>
          <w:rFonts w:ascii="Times New Roman" w:hAnsi="Times New Roman" w:cs="Times New Roman"/>
          <w:b/>
          <w:i w:val="0"/>
        </w:rPr>
      </w:pPr>
      <w:r w:rsidRPr="00DF0EE0">
        <w:rPr>
          <w:rStyle w:val="nfase"/>
          <w:rFonts w:ascii="Times New Roman" w:hAnsi="Times New Roman" w:cs="Times New Roman"/>
          <w:b/>
        </w:rPr>
        <w:t>Apresentação de candidaturas</w:t>
      </w:r>
    </w:p>
    <w:p w:rsidR="00F165DB" w:rsidRPr="00DF0EE0" w:rsidRDefault="00F165DB" w:rsidP="00F165DB">
      <w:pPr>
        <w:spacing w:line="360" w:lineRule="auto"/>
        <w:jc w:val="center"/>
        <w:rPr>
          <w:rStyle w:val="nfase"/>
          <w:rFonts w:ascii="Times New Roman" w:hAnsi="Times New Roman" w:cs="Times New Roman"/>
          <w:b/>
          <w:i w:val="0"/>
        </w:rPr>
      </w:pPr>
    </w:p>
    <w:p w:rsidR="00F165DB" w:rsidRPr="00DF0EE0" w:rsidRDefault="00F165DB" w:rsidP="00F165DB">
      <w:pPr>
        <w:pStyle w:val="PargrafodaLista"/>
        <w:numPr>
          <w:ilvl w:val="0"/>
          <w:numId w:val="18"/>
        </w:numPr>
        <w:spacing w:after="120" w:line="360" w:lineRule="auto"/>
        <w:jc w:val="both"/>
        <w:rPr>
          <w:rFonts w:ascii="Times New Roman" w:hAnsi="Times New Roman" w:cs="Times New Roman"/>
          <w:b/>
        </w:rPr>
      </w:pPr>
      <w:r w:rsidRPr="00DF0EE0">
        <w:rPr>
          <w:rFonts w:ascii="Times New Roman" w:hAnsi="Times New Roman" w:cs="Times New Roman"/>
          <w:b/>
        </w:rPr>
        <w:t xml:space="preserve">Forma e lugar de apresentação de candidaturas </w:t>
      </w:r>
    </w:p>
    <w:p w:rsidR="00F165DB" w:rsidRDefault="00F165DB" w:rsidP="00F165DB">
      <w:pPr>
        <w:pStyle w:val="PargrafodaLista"/>
        <w:spacing w:after="120" w:line="360" w:lineRule="auto"/>
        <w:ind w:left="1068"/>
        <w:jc w:val="both"/>
        <w:rPr>
          <w:rFonts w:ascii="Times New Roman" w:hAnsi="Times New Roman" w:cs="Times New Roman"/>
        </w:rPr>
      </w:pPr>
    </w:p>
    <w:p w:rsidR="00F165DB" w:rsidRPr="00DF0EE0" w:rsidRDefault="00F165DB" w:rsidP="00F165DB">
      <w:pPr>
        <w:pStyle w:val="PargrafodaLista"/>
        <w:numPr>
          <w:ilvl w:val="0"/>
          <w:numId w:val="10"/>
        </w:numPr>
        <w:spacing w:after="120" w:line="360" w:lineRule="auto"/>
        <w:jc w:val="both"/>
        <w:rPr>
          <w:rFonts w:ascii="Times New Roman" w:hAnsi="Times New Roman" w:cs="Times New Roman"/>
        </w:rPr>
      </w:pPr>
      <w:r w:rsidRPr="00DF0EE0">
        <w:rPr>
          <w:rFonts w:ascii="Times New Roman" w:hAnsi="Times New Roman" w:cs="Times New Roman"/>
        </w:rPr>
        <w:t xml:space="preserve">As candidaturas podem ser apresentadas em </w:t>
      </w:r>
      <w:r w:rsidRPr="00DF0EE0">
        <w:rPr>
          <w:rFonts w:ascii="Times New Roman" w:hAnsi="Times New Roman" w:cs="Times New Roman"/>
          <w:b/>
        </w:rPr>
        <w:t>formato papel</w:t>
      </w:r>
      <w:r w:rsidRPr="00DF0EE0">
        <w:rPr>
          <w:rFonts w:ascii="Times New Roman" w:hAnsi="Times New Roman" w:cs="Times New Roman"/>
        </w:rPr>
        <w:t xml:space="preserve"> ou preferencialmente em suporte eletrónico.</w:t>
      </w:r>
    </w:p>
    <w:p w:rsidR="00F165DB" w:rsidRPr="00DF0EE0" w:rsidRDefault="00F165DB" w:rsidP="00F165DB">
      <w:pPr>
        <w:pStyle w:val="PargrafodaLista"/>
        <w:numPr>
          <w:ilvl w:val="0"/>
          <w:numId w:val="10"/>
        </w:numPr>
        <w:spacing w:after="120" w:line="360" w:lineRule="auto"/>
        <w:jc w:val="both"/>
        <w:rPr>
          <w:rFonts w:ascii="Times New Roman" w:hAnsi="Times New Roman" w:cs="Times New Roman"/>
        </w:rPr>
      </w:pPr>
      <w:r w:rsidRPr="00DF0EE0">
        <w:rPr>
          <w:rFonts w:ascii="Times New Roman" w:hAnsi="Times New Roman" w:cs="Times New Roman"/>
        </w:rPr>
        <w:t xml:space="preserve">A </w:t>
      </w:r>
      <w:r w:rsidRPr="00DF0EE0">
        <w:rPr>
          <w:rFonts w:ascii="Times New Roman" w:hAnsi="Times New Roman" w:cs="Times New Roman"/>
          <w:b/>
        </w:rPr>
        <w:t>apresentação</w:t>
      </w:r>
      <w:r w:rsidRPr="00DF0EE0">
        <w:rPr>
          <w:rFonts w:ascii="Times New Roman" w:hAnsi="Times New Roman" w:cs="Times New Roman"/>
        </w:rPr>
        <w:t xml:space="preserve"> da candidatura em </w:t>
      </w:r>
      <w:r w:rsidRPr="00DF0EE0">
        <w:rPr>
          <w:rFonts w:ascii="Times New Roman" w:hAnsi="Times New Roman" w:cs="Times New Roman"/>
          <w:b/>
        </w:rPr>
        <w:t>suporte papel</w:t>
      </w:r>
      <w:r w:rsidRPr="00DF0EE0">
        <w:rPr>
          <w:rFonts w:ascii="Times New Roman" w:hAnsi="Times New Roman" w:cs="Times New Roman"/>
        </w:rPr>
        <w:t xml:space="preserve"> é efetuada na </w:t>
      </w:r>
      <w:r w:rsidRPr="00DF0EE0">
        <w:rPr>
          <w:rFonts w:ascii="Times New Roman" w:hAnsi="Times New Roman" w:cs="Times New Roman"/>
          <w:b/>
        </w:rPr>
        <w:t>receção da Direção Nacional da Administração Pública- DNAP</w:t>
      </w:r>
      <w:r w:rsidRPr="00DF0EE0">
        <w:rPr>
          <w:rFonts w:ascii="Times New Roman" w:hAnsi="Times New Roman" w:cs="Times New Roman"/>
        </w:rPr>
        <w:t xml:space="preserve">, sendo que, no ato de receção da candidatura efetuada presencialmente, é obrigatória a emissão de recibo, que deve ser guardado. </w:t>
      </w:r>
    </w:p>
    <w:p w:rsidR="00F165DB" w:rsidRPr="00DF0EE0" w:rsidRDefault="00F165DB" w:rsidP="00F165DB">
      <w:pPr>
        <w:pStyle w:val="PargrafodaLista"/>
        <w:numPr>
          <w:ilvl w:val="0"/>
          <w:numId w:val="10"/>
        </w:numPr>
        <w:spacing w:after="120" w:line="360" w:lineRule="auto"/>
        <w:jc w:val="both"/>
        <w:rPr>
          <w:rFonts w:ascii="Times New Roman" w:hAnsi="Times New Roman" w:cs="Times New Roman"/>
        </w:rPr>
      </w:pPr>
      <w:r w:rsidRPr="00DF0EE0">
        <w:rPr>
          <w:rFonts w:ascii="Times New Roman" w:hAnsi="Times New Roman" w:cs="Times New Roman"/>
        </w:rPr>
        <w:t xml:space="preserve">A </w:t>
      </w:r>
      <w:r w:rsidRPr="00DF0EE0">
        <w:rPr>
          <w:rFonts w:ascii="Times New Roman" w:hAnsi="Times New Roman" w:cs="Times New Roman"/>
          <w:b/>
        </w:rPr>
        <w:t>apresentação</w:t>
      </w:r>
      <w:r w:rsidRPr="00DF0EE0">
        <w:rPr>
          <w:rFonts w:ascii="Times New Roman" w:hAnsi="Times New Roman" w:cs="Times New Roman"/>
        </w:rPr>
        <w:t xml:space="preserve"> da candidatura em </w:t>
      </w:r>
      <w:r w:rsidRPr="00DF0EE0">
        <w:rPr>
          <w:rFonts w:ascii="Times New Roman" w:hAnsi="Times New Roman" w:cs="Times New Roman"/>
          <w:b/>
        </w:rPr>
        <w:t>suporte eletrónico</w:t>
      </w:r>
      <w:r w:rsidRPr="00DF0EE0">
        <w:rPr>
          <w:rFonts w:ascii="Times New Roman" w:hAnsi="Times New Roman" w:cs="Times New Roman"/>
        </w:rPr>
        <w:t xml:space="preserve"> é efetuada na plataforma eletrónica </w:t>
      </w:r>
      <w:r w:rsidRPr="00DF0EE0">
        <w:rPr>
          <w:rFonts w:ascii="Times New Roman" w:hAnsi="Times New Roman" w:cs="Times New Roman"/>
          <w:b/>
        </w:rPr>
        <w:t>(u): ________________________</w:t>
      </w:r>
      <w:r w:rsidRPr="00DF0EE0">
        <w:rPr>
          <w:rFonts w:ascii="Times New Roman" w:hAnsi="Times New Roman" w:cs="Times New Roman"/>
        </w:rPr>
        <w:t xml:space="preserve"> em utilização na DNAP, devendo os candidatos imprimir e guardar o correspondente recibo comprovativo.</w:t>
      </w:r>
    </w:p>
    <w:p w:rsidR="00F165DB" w:rsidRPr="00DF0EE0" w:rsidRDefault="00F165DB" w:rsidP="00F165DB">
      <w:pPr>
        <w:pStyle w:val="PargrafodaLista"/>
        <w:numPr>
          <w:ilvl w:val="0"/>
          <w:numId w:val="10"/>
        </w:numPr>
        <w:spacing w:after="120" w:line="360" w:lineRule="auto"/>
        <w:jc w:val="both"/>
        <w:rPr>
          <w:rFonts w:ascii="Times New Roman" w:hAnsi="Times New Roman" w:cs="Times New Roman"/>
        </w:rPr>
      </w:pPr>
      <w:r w:rsidRPr="00DF0EE0">
        <w:rPr>
          <w:rFonts w:ascii="Times New Roman" w:hAnsi="Times New Roman" w:cs="Times New Roman"/>
        </w:rPr>
        <w:t xml:space="preserve">Na </w:t>
      </w:r>
      <w:r w:rsidRPr="00DF0EE0">
        <w:rPr>
          <w:rFonts w:ascii="Times New Roman" w:hAnsi="Times New Roman" w:cs="Times New Roman"/>
          <w:b/>
        </w:rPr>
        <w:t>apresentação</w:t>
      </w:r>
      <w:r w:rsidRPr="00DF0EE0">
        <w:rPr>
          <w:rFonts w:ascii="Times New Roman" w:hAnsi="Times New Roman" w:cs="Times New Roman"/>
        </w:rPr>
        <w:t xml:space="preserve"> da candidatura ou de documentos </w:t>
      </w:r>
      <w:r w:rsidRPr="00DF0EE0">
        <w:rPr>
          <w:rFonts w:ascii="Times New Roman" w:hAnsi="Times New Roman" w:cs="Times New Roman"/>
          <w:b/>
        </w:rPr>
        <w:t>através de correio registado</w:t>
      </w:r>
      <w:r w:rsidRPr="00DF0EE0">
        <w:rPr>
          <w:rFonts w:ascii="Times New Roman" w:hAnsi="Times New Roman" w:cs="Times New Roman"/>
        </w:rPr>
        <w:t xml:space="preserve"> com aviso de receção atende-se à </w:t>
      </w:r>
      <w:r w:rsidRPr="00DF0EE0">
        <w:rPr>
          <w:rFonts w:ascii="Times New Roman" w:hAnsi="Times New Roman" w:cs="Times New Roman"/>
          <w:b/>
        </w:rPr>
        <w:t>data do respetivo registo</w:t>
      </w:r>
      <w:r w:rsidRPr="00DF0EE0">
        <w:rPr>
          <w:rFonts w:ascii="Times New Roman" w:hAnsi="Times New Roman" w:cs="Times New Roman"/>
        </w:rPr>
        <w:t xml:space="preserve"> para efeitos de contagem do prazo de impugnação.</w:t>
      </w:r>
    </w:p>
    <w:p w:rsidR="00F165DB" w:rsidRPr="00DF0EE0" w:rsidRDefault="00F165DB" w:rsidP="00F165DB">
      <w:pPr>
        <w:pStyle w:val="PargrafodaLista"/>
        <w:spacing w:after="120" w:line="360" w:lineRule="auto"/>
        <w:ind w:left="1068"/>
        <w:jc w:val="both"/>
        <w:rPr>
          <w:rFonts w:ascii="Times New Roman" w:hAnsi="Times New Roman" w:cs="Times New Roman"/>
        </w:rPr>
      </w:pPr>
    </w:p>
    <w:p w:rsidR="00F165DB" w:rsidRPr="00DF0EE0" w:rsidRDefault="00F165DB" w:rsidP="00F165DB">
      <w:pPr>
        <w:pStyle w:val="PargrafodaLista"/>
        <w:numPr>
          <w:ilvl w:val="0"/>
          <w:numId w:val="18"/>
        </w:numPr>
        <w:spacing w:after="120" w:line="360" w:lineRule="auto"/>
        <w:jc w:val="both"/>
        <w:rPr>
          <w:rFonts w:ascii="Times New Roman" w:hAnsi="Times New Roman" w:cs="Times New Roman"/>
        </w:rPr>
      </w:pPr>
      <w:r w:rsidRPr="00DF0EE0">
        <w:rPr>
          <w:rFonts w:ascii="Times New Roman" w:hAnsi="Times New Roman" w:cs="Times New Roman"/>
          <w:b/>
        </w:rPr>
        <w:t xml:space="preserve">Prazo para apresentação de candidaturas: </w:t>
      </w:r>
    </w:p>
    <w:p w:rsidR="00F165DB" w:rsidRPr="00DF0EE0" w:rsidRDefault="00F165DB" w:rsidP="00F165DB">
      <w:pPr>
        <w:widowControl w:val="0"/>
        <w:autoSpaceDE w:val="0"/>
        <w:autoSpaceDN w:val="0"/>
        <w:adjustRightInd w:val="0"/>
        <w:spacing w:before="26" w:line="360" w:lineRule="auto"/>
        <w:ind w:left="360"/>
        <w:jc w:val="both"/>
        <w:rPr>
          <w:rFonts w:ascii="Times New Roman" w:hAnsi="Times New Roman" w:cs="Times New Roman"/>
        </w:rPr>
      </w:pPr>
      <w:r w:rsidRPr="00DF0EE0">
        <w:rPr>
          <w:rFonts w:ascii="Times New Roman" w:hAnsi="Times New Roman" w:cs="Times New Roman"/>
        </w:rPr>
        <w:t xml:space="preserve">O </w:t>
      </w:r>
      <w:r w:rsidRPr="00DF0EE0">
        <w:rPr>
          <w:rFonts w:ascii="Times New Roman" w:hAnsi="Times New Roman" w:cs="Times New Roman"/>
          <w:b/>
        </w:rPr>
        <w:t>prazo</w:t>
      </w:r>
      <w:r w:rsidRPr="00DF0EE0">
        <w:rPr>
          <w:rFonts w:ascii="Times New Roman" w:hAnsi="Times New Roman" w:cs="Times New Roman"/>
        </w:rPr>
        <w:t xml:space="preserve"> de submissão de candidatura é de, </w:t>
      </w:r>
      <w:r w:rsidRPr="00DF0EE0">
        <w:rPr>
          <w:rFonts w:ascii="Times New Roman" w:hAnsi="Times New Roman" w:cs="Times New Roman"/>
          <w:b/>
        </w:rPr>
        <w:t>1</w:t>
      </w:r>
      <w:r>
        <w:rPr>
          <w:rFonts w:ascii="Times New Roman" w:hAnsi="Times New Roman" w:cs="Times New Roman"/>
          <w:b/>
        </w:rPr>
        <w:t>5 (quinze</w:t>
      </w:r>
      <w:r w:rsidRPr="00DF0EE0">
        <w:rPr>
          <w:rFonts w:ascii="Times New Roman" w:hAnsi="Times New Roman" w:cs="Times New Roman"/>
          <w:b/>
        </w:rPr>
        <w:t>) dias corridos</w:t>
      </w:r>
      <w:r w:rsidRPr="00DF0EE0">
        <w:rPr>
          <w:rFonts w:ascii="Times New Roman" w:hAnsi="Times New Roman" w:cs="Times New Roman"/>
        </w:rPr>
        <w:t xml:space="preserve">, a </w:t>
      </w:r>
      <w:r w:rsidRPr="00DF0EE0">
        <w:rPr>
          <w:rFonts w:ascii="Times New Roman" w:hAnsi="Times New Roman" w:cs="Times New Roman"/>
          <w:b/>
        </w:rPr>
        <w:t>contar do dia seguinte</w:t>
      </w:r>
      <w:r w:rsidRPr="00DF0EE0">
        <w:rPr>
          <w:rFonts w:ascii="Times New Roman" w:hAnsi="Times New Roman" w:cs="Times New Roman"/>
        </w:rPr>
        <w:t xml:space="preserve"> ao da publicação do presente regulamento de concurso no </w:t>
      </w:r>
      <w:r w:rsidRPr="00DF0EE0">
        <w:rPr>
          <w:rFonts w:ascii="Times New Roman" w:hAnsi="Times New Roman" w:cs="Times New Roman"/>
          <w:iCs/>
          <w:position w:val="-1"/>
        </w:rPr>
        <w:t>si</w:t>
      </w:r>
      <w:r w:rsidRPr="00DF0EE0">
        <w:rPr>
          <w:rFonts w:ascii="Times New Roman" w:hAnsi="Times New Roman" w:cs="Times New Roman"/>
          <w:iCs/>
          <w:spacing w:val="1"/>
          <w:position w:val="-1"/>
        </w:rPr>
        <w:t>t</w:t>
      </w:r>
      <w:r w:rsidRPr="00DF0EE0">
        <w:rPr>
          <w:rFonts w:ascii="Times New Roman" w:hAnsi="Times New Roman" w:cs="Times New Roman"/>
          <w:iCs/>
          <w:position w:val="-1"/>
        </w:rPr>
        <w:t xml:space="preserve">e </w:t>
      </w:r>
      <w:hyperlink r:id="rId5" w:history="1">
        <w:r w:rsidRPr="00DF0EE0">
          <w:rPr>
            <w:rStyle w:val="Hiperligao"/>
            <w:rFonts w:ascii="Times New Roman" w:hAnsi="Times New Roman" w:cs="Times New Roman"/>
            <w:position w:val="-1"/>
          </w:rPr>
          <w:t>https://</w:t>
        </w:r>
        <w:r w:rsidRPr="00DF0EE0">
          <w:rPr>
            <w:rStyle w:val="Hiperligao"/>
            <w:rFonts w:ascii="Times New Roman" w:hAnsi="Times New Roman" w:cs="Times New Roman"/>
            <w:spacing w:val="2"/>
            <w:position w:val="-1"/>
          </w:rPr>
          <w:t>d</w:t>
        </w:r>
        <w:r w:rsidRPr="00DF0EE0">
          <w:rPr>
            <w:rStyle w:val="Hiperligao"/>
            <w:rFonts w:ascii="Times New Roman" w:hAnsi="Times New Roman" w:cs="Times New Roman"/>
            <w:spacing w:val="-2"/>
            <w:position w:val="-1"/>
          </w:rPr>
          <w:t>n</w:t>
        </w:r>
        <w:r w:rsidRPr="00DF0EE0">
          <w:rPr>
            <w:rStyle w:val="Hiperligao"/>
            <w:rFonts w:ascii="Times New Roman" w:hAnsi="Times New Roman" w:cs="Times New Roman"/>
            <w:spacing w:val="-1"/>
            <w:position w:val="-1"/>
          </w:rPr>
          <w:t>a</w:t>
        </w:r>
        <w:r w:rsidRPr="00DF0EE0">
          <w:rPr>
            <w:rStyle w:val="Hiperligao"/>
            <w:rFonts w:ascii="Times New Roman" w:hAnsi="Times New Roman" w:cs="Times New Roman"/>
            <w:position w:val="-1"/>
          </w:rPr>
          <w:t>p</w:t>
        </w:r>
        <w:r w:rsidRPr="00DF0EE0">
          <w:rPr>
            <w:rStyle w:val="Hiperligao"/>
            <w:rFonts w:ascii="Times New Roman" w:hAnsi="Times New Roman" w:cs="Times New Roman"/>
            <w:spacing w:val="2"/>
            <w:position w:val="-1"/>
          </w:rPr>
          <w:t>.</w:t>
        </w:r>
        <w:r w:rsidRPr="00DF0EE0">
          <w:rPr>
            <w:rStyle w:val="Hiperligao"/>
            <w:rFonts w:ascii="Times New Roman" w:hAnsi="Times New Roman" w:cs="Times New Roman"/>
            <w:spacing w:val="-2"/>
            <w:position w:val="-1"/>
          </w:rPr>
          <w:t>g</w:t>
        </w:r>
        <w:r w:rsidRPr="00DF0EE0">
          <w:rPr>
            <w:rStyle w:val="Hiperligao"/>
            <w:rFonts w:ascii="Times New Roman" w:hAnsi="Times New Roman" w:cs="Times New Roman"/>
            <w:position w:val="-1"/>
          </w:rPr>
          <w:t>ov</w:t>
        </w:r>
        <w:r w:rsidRPr="00DF0EE0">
          <w:rPr>
            <w:rStyle w:val="Hiperligao"/>
            <w:rFonts w:ascii="Times New Roman" w:hAnsi="Times New Roman" w:cs="Times New Roman"/>
            <w:spacing w:val="2"/>
            <w:position w:val="-1"/>
          </w:rPr>
          <w:t>.</w:t>
        </w:r>
        <w:r w:rsidRPr="00DF0EE0">
          <w:rPr>
            <w:rStyle w:val="Hiperligao"/>
            <w:rFonts w:ascii="Times New Roman" w:hAnsi="Times New Roman" w:cs="Times New Roman"/>
            <w:spacing w:val="-1"/>
            <w:position w:val="-1"/>
          </w:rPr>
          <w:t>c</w:t>
        </w:r>
        <w:r w:rsidRPr="00DF0EE0">
          <w:rPr>
            <w:rStyle w:val="Hiperligao"/>
            <w:rFonts w:ascii="Times New Roman" w:hAnsi="Times New Roman" w:cs="Times New Roman"/>
            <w:spacing w:val="1"/>
            <w:position w:val="-1"/>
          </w:rPr>
          <w:t>v</w:t>
        </w:r>
      </w:hyperlink>
      <w:r w:rsidRPr="00DF0EE0">
        <w:rPr>
          <w:rFonts w:ascii="Times New Roman" w:hAnsi="Times New Roman" w:cs="Times New Roman"/>
        </w:rPr>
        <w:t xml:space="preserve"> , página eletrónica da DNAP.</w:t>
      </w:r>
    </w:p>
    <w:p w:rsidR="00F165DB" w:rsidRPr="00DF0EE0" w:rsidRDefault="00F165DB" w:rsidP="00F165DB">
      <w:pPr>
        <w:pStyle w:val="PargrafodaLista"/>
        <w:widowControl w:val="0"/>
        <w:numPr>
          <w:ilvl w:val="0"/>
          <w:numId w:val="18"/>
        </w:numPr>
        <w:autoSpaceDE w:val="0"/>
        <w:autoSpaceDN w:val="0"/>
        <w:adjustRightInd w:val="0"/>
        <w:spacing w:line="360" w:lineRule="auto"/>
        <w:jc w:val="both"/>
        <w:rPr>
          <w:rFonts w:ascii="Times New Roman" w:hAnsi="Times New Roman" w:cs="Times New Roman"/>
        </w:rPr>
      </w:pPr>
      <w:r w:rsidRPr="00DF0EE0">
        <w:rPr>
          <w:rFonts w:ascii="Times New Roman" w:hAnsi="Times New Roman" w:cs="Times New Roman"/>
          <w:b/>
        </w:rPr>
        <w:t>Documentos a apresentar</w:t>
      </w:r>
      <w:r w:rsidRPr="00DF0EE0">
        <w:rPr>
          <w:rFonts w:ascii="Times New Roman" w:hAnsi="Times New Roman" w:cs="Times New Roman"/>
        </w:rPr>
        <w:t xml:space="preserve">: </w:t>
      </w:r>
    </w:p>
    <w:p w:rsidR="00F165DB" w:rsidRPr="00DF0EE0" w:rsidRDefault="00F165DB" w:rsidP="00F165DB">
      <w:pPr>
        <w:pStyle w:val="PargrafodaLista"/>
        <w:widowControl w:val="0"/>
        <w:numPr>
          <w:ilvl w:val="0"/>
          <w:numId w:val="25"/>
        </w:numPr>
        <w:autoSpaceDE w:val="0"/>
        <w:autoSpaceDN w:val="0"/>
        <w:adjustRightInd w:val="0"/>
        <w:spacing w:line="360" w:lineRule="auto"/>
        <w:jc w:val="both"/>
        <w:rPr>
          <w:rFonts w:ascii="Times New Roman" w:hAnsi="Times New Roman" w:cs="Times New Roman"/>
        </w:rPr>
      </w:pPr>
      <w:r w:rsidRPr="00DF0EE0">
        <w:rPr>
          <w:rFonts w:ascii="Times New Roman" w:hAnsi="Times New Roman" w:cs="Times New Roman"/>
        </w:rPr>
        <w:t xml:space="preserve">No ato de candidatura os candidatos devem </w:t>
      </w:r>
      <w:r w:rsidRPr="00DF0EE0">
        <w:rPr>
          <w:rFonts w:ascii="Times New Roman" w:hAnsi="Times New Roman" w:cs="Times New Roman"/>
          <w:b/>
        </w:rPr>
        <w:t>apresentar obrigatoriamente</w:t>
      </w:r>
      <w:r w:rsidRPr="00DF0EE0">
        <w:rPr>
          <w:rFonts w:ascii="Times New Roman" w:hAnsi="Times New Roman" w:cs="Times New Roman"/>
        </w:rPr>
        <w:t xml:space="preserve"> os seguintes </w:t>
      </w:r>
      <w:r w:rsidRPr="00DF0EE0">
        <w:rPr>
          <w:rFonts w:ascii="Times New Roman" w:hAnsi="Times New Roman" w:cs="Times New Roman"/>
          <w:b/>
        </w:rPr>
        <w:t xml:space="preserve">documentos </w:t>
      </w:r>
      <w:r w:rsidRPr="00DF0EE0">
        <w:rPr>
          <w:rFonts w:ascii="Times New Roman" w:hAnsi="Times New Roman" w:cs="Times New Roman"/>
        </w:rPr>
        <w:t>e informações comprovativos da titularidade dos requisitos legalmente exigidos para o provimento das vagas a preencher:</w:t>
      </w:r>
    </w:p>
    <w:p w:rsidR="00F165DB" w:rsidRPr="00DF0EE0" w:rsidRDefault="00F165DB" w:rsidP="00F165DB">
      <w:pPr>
        <w:pStyle w:val="PargrafodaLista"/>
        <w:widowControl w:val="0"/>
        <w:numPr>
          <w:ilvl w:val="0"/>
          <w:numId w:val="19"/>
        </w:numPr>
        <w:autoSpaceDE w:val="0"/>
        <w:autoSpaceDN w:val="0"/>
        <w:adjustRightInd w:val="0"/>
        <w:spacing w:after="200" w:line="360" w:lineRule="auto"/>
        <w:ind w:left="1068"/>
        <w:jc w:val="both"/>
        <w:rPr>
          <w:rFonts w:ascii="Times New Roman" w:hAnsi="Times New Roman" w:cs="Times New Roman"/>
          <w:spacing w:val="-1"/>
        </w:rPr>
      </w:pPr>
      <w:r w:rsidRPr="00DF0EE0">
        <w:rPr>
          <w:rFonts w:ascii="Times New Roman" w:hAnsi="Times New Roman" w:cs="Times New Roman"/>
        </w:rPr>
        <w:lastRenderedPageBreak/>
        <w:t>Requerimento de candidatura;</w:t>
      </w:r>
    </w:p>
    <w:p w:rsidR="00F165DB" w:rsidRPr="00DF0EE0" w:rsidRDefault="00F165DB" w:rsidP="00F165DB">
      <w:pPr>
        <w:pStyle w:val="PargrafodaLista"/>
        <w:numPr>
          <w:ilvl w:val="0"/>
          <w:numId w:val="19"/>
        </w:numPr>
        <w:autoSpaceDE w:val="0"/>
        <w:autoSpaceDN w:val="0"/>
        <w:adjustRightInd w:val="0"/>
        <w:spacing w:after="200" w:line="360" w:lineRule="auto"/>
        <w:ind w:left="1068"/>
        <w:jc w:val="both"/>
        <w:rPr>
          <w:rFonts w:ascii="Times New Roman" w:hAnsi="Times New Roman" w:cs="Times New Roman"/>
        </w:rPr>
      </w:pPr>
      <w:r w:rsidRPr="00DF0EE0">
        <w:rPr>
          <w:rFonts w:ascii="Times New Roman" w:hAnsi="Times New Roman" w:cs="Times New Roman"/>
        </w:rPr>
        <w:t>Fotocópia do documento de identificação;</w:t>
      </w:r>
    </w:p>
    <w:p w:rsidR="00F165DB" w:rsidRPr="00DF0EE0" w:rsidRDefault="00F165DB" w:rsidP="00F165DB">
      <w:pPr>
        <w:pStyle w:val="PargrafodaLista"/>
        <w:numPr>
          <w:ilvl w:val="0"/>
          <w:numId w:val="19"/>
        </w:numPr>
        <w:autoSpaceDE w:val="0"/>
        <w:autoSpaceDN w:val="0"/>
        <w:adjustRightInd w:val="0"/>
        <w:spacing w:after="200" w:line="360" w:lineRule="auto"/>
        <w:ind w:left="1068"/>
        <w:jc w:val="both"/>
        <w:rPr>
          <w:rFonts w:ascii="Times New Roman" w:hAnsi="Times New Roman" w:cs="Times New Roman"/>
        </w:rPr>
      </w:pPr>
      <w:r w:rsidRPr="00DF0EE0">
        <w:rPr>
          <w:rFonts w:ascii="Times New Roman" w:hAnsi="Times New Roman" w:cs="Times New Roman"/>
        </w:rPr>
        <w:t>Fotocópia do Atestado médico válido, para a prova da robustez física e perfil psíquico;</w:t>
      </w:r>
    </w:p>
    <w:p w:rsidR="00F165DB" w:rsidRPr="00DF0EE0" w:rsidRDefault="00F165DB" w:rsidP="00F165DB">
      <w:pPr>
        <w:pStyle w:val="PargrafodaLista"/>
        <w:numPr>
          <w:ilvl w:val="0"/>
          <w:numId w:val="19"/>
        </w:numPr>
        <w:autoSpaceDE w:val="0"/>
        <w:autoSpaceDN w:val="0"/>
        <w:adjustRightInd w:val="0"/>
        <w:spacing w:after="200" w:line="360" w:lineRule="auto"/>
        <w:ind w:left="1068"/>
        <w:jc w:val="both"/>
        <w:rPr>
          <w:rFonts w:ascii="Times New Roman" w:hAnsi="Times New Roman" w:cs="Times New Roman"/>
        </w:rPr>
      </w:pPr>
      <w:r w:rsidRPr="00DF0EE0">
        <w:rPr>
          <w:rFonts w:ascii="Times New Roman" w:hAnsi="Times New Roman" w:cs="Times New Roman"/>
        </w:rPr>
        <w:t>Fotocópia do Atestado de registo criminal válido, para a prova da habilidade para o exercício de funções públicas;</w:t>
      </w:r>
    </w:p>
    <w:p w:rsidR="00F165DB" w:rsidRPr="00DF0EE0" w:rsidRDefault="00F165DB" w:rsidP="00F165DB">
      <w:pPr>
        <w:pStyle w:val="PargrafodaLista"/>
        <w:numPr>
          <w:ilvl w:val="0"/>
          <w:numId w:val="19"/>
        </w:numPr>
        <w:autoSpaceDE w:val="0"/>
        <w:autoSpaceDN w:val="0"/>
        <w:adjustRightInd w:val="0"/>
        <w:spacing w:after="200" w:line="360" w:lineRule="auto"/>
        <w:ind w:left="1068"/>
        <w:jc w:val="both"/>
        <w:rPr>
          <w:rFonts w:ascii="Times New Roman" w:hAnsi="Times New Roman" w:cs="Times New Roman"/>
        </w:rPr>
      </w:pPr>
      <w:r w:rsidRPr="00DF0EE0">
        <w:rPr>
          <w:rFonts w:ascii="Times New Roman" w:hAnsi="Times New Roman" w:cs="Times New Roman"/>
        </w:rPr>
        <w:t>Fotocópia do Certificado de conclusão de curso ou formação realizado em Cabo Verde, ou Certificado de equivalência, em caso de curso ou formação realizada fora de Cabo Verde, para prova de habilitações literárias exigidas para o exercício do cargo e do desempenho das funções a ocupar;</w:t>
      </w:r>
    </w:p>
    <w:p w:rsidR="00F165DB" w:rsidRPr="00DF0EE0" w:rsidRDefault="00F165DB" w:rsidP="00F165DB">
      <w:pPr>
        <w:pStyle w:val="PargrafodaLista"/>
        <w:numPr>
          <w:ilvl w:val="0"/>
          <w:numId w:val="19"/>
        </w:numPr>
        <w:autoSpaceDE w:val="0"/>
        <w:autoSpaceDN w:val="0"/>
        <w:adjustRightInd w:val="0"/>
        <w:spacing w:after="200" w:line="360" w:lineRule="auto"/>
        <w:ind w:left="1068"/>
        <w:jc w:val="both"/>
        <w:rPr>
          <w:rFonts w:ascii="Times New Roman" w:hAnsi="Times New Roman" w:cs="Times New Roman"/>
        </w:rPr>
      </w:pPr>
      <w:r w:rsidRPr="00DF0EE0">
        <w:rPr>
          <w:rFonts w:ascii="Times New Roman" w:hAnsi="Times New Roman" w:cs="Times New Roman"/>
        </w:rPr>
        <w:t>Curriculum Vitae.</w:t>
      </w:r>
    </w:p>
    <w:p w:rsidR="00F165DB" w:rsidRPr="00DF0EE0" w:rsidRDefault="00F165DB" w:rsidP="00F165DB">
      <w:pPr>
        <w:pStyle w:val="PargrafodaLista"/>
        <w:tabs>
          <w:tab w:val="left" w:pos="993"/>
        </w:tabs>
        <w:autoSpaceDE w:val="0"/>
        <w:autoSpaceDN w:val="0"/>
        <w:adjustRightInd w:val="0"/>
        <w:spacing w:after="200" w:line="360" w:lineRule="auto"/>
        <w:ind w:left="1068"/>
        <w:jc w:val="both"/>
        <w:rPr>
          <w:rFonts w:ascii="Times New Roman" w:hAnsi="Times New Roman" w:cs="Times New Roman"/>
        </w:rPr>
      </w:pPr>
    </w:p>
    <w:p w:rsidR="00F165DB" w:rsidRPr="00DF0EE0" w:rsidRDefault="00F165DB" w:rsidP="00F165DB">
      <w:pPr>
        <w:pStyle w:val="PargrafodaLista"/>
        <w:numPr>
          <w:ilvl w:val="0"/>
          <w:numId w:val="25"/>
        </w:numPr>
        <w:tabs>
          <w:tab w:val="left" w:pos="993"/>
        </w:tabs>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O candidato deve ainda apresentar:</w:t>
      </w:r>
    </w:p>
    <w:p w:rsidR="00F165DB" w:rsidRPr="00DF0EE0" w:rsidRDefault="00F165DB" w:rsidP="00F165DB">
      <w:pPr>
        <w:spacing w:after="120" w:line="360" w:lineRule="auto"/>
        <w:ind w:left="708"/>
        <w:jc w:val="both"/>
        <w:rPr>
          <w:rFonts w:ascii="Times New Roman" w:hAnsi="Times New Roman" w:cs="Times New Roman"/>
        </w:rPr>
      </w:pPr>
      <w:r w:rsidRPr="00DF0EE0">
        <w:rPr>
          <w:rFonts w:ascii="Times New Roman" w:hAnsi="Times New Roman" w:cs="Times New Roman"/>
          <w:b/>
        </w:rPr>
        <w:t>(v):</w:t>
      </w:r>
      <w:r w:rsidRPr="00DF0EE0">
        <w:rPr>
          <w:rFonts w:ascii="Times New Roman" w:hAnsi="Times New Roman" w:cs="Times New Roman"/>
        </w:rPr>
        <w:t xml:space="preserve"> _________________________</w:t>
      </w:r>
    </w:p>
    <w:p w:rsidR="00F165DB" w:rsidRPr="00DF0EE0" w:rsidRDefault="00F165DB" w:rsidP="00F165DB">
      <w:pPr>
        <w:spacing w:after="120" w:line="360" w:lineRule="auto"/>
        <w:ind w:left="708"/>
        <w:jc w:val="both"/>
        <w:rPr>
          <w:rFonts w:ascii="Times New Roman" w:hAnsi="Times New Roman" w:cs="Times New Roman"/>
        </w:rPr>
      </w:pPr>
      <w:r w:rsidRPr="00DF0EE0">
        <w:rPr>
          <w:rFonts w:ascii="Times New Roman" w:hAnsi="Times New Roman" w:cs="Times New Roman"/>
          <w:b/>
        </w:rPr>
        <w:t>(w):</w:t>
      </w:r>
      <w:r w:rsidRPr="00DF0EE0">
        <w:rPr>
          <w:rFonts w:ascii="Times New Roman" w:hAnsi="Times New Roman" w:cs="Times New Roman"/>
        </w:rPr>
        <w:t xml:space="preserve"> _________________________</w:t>
      </w:r>
    </w:p>
    <w:p w:rsidR="00F165DB" w:rsidRPr="00DF0EE0" w:rsidRDefault="00F165DB" w:rsidP="00F165DB">
      <w:pPr>
        <w:spacing w:after="120" w:line="360" w:lineRule="auto"/>
        <w:ind w:left="708"/>
        <w:jc w:val="both"/>
        <w:rPr>
          <w:rFonts w:ascii="Times New Roman" w:hAnsi="Times New Roman" w:cs="Times New Roman"/>
        </w:rPr>
      </w:pPr>
      <w:r w:rsidRPr="00DF0EE0">
        <w:rPr>
          <w:rFonts w:ascii="Times New Roman" w:hAnsi="Times New Roman" w:cs="Times New Roman"/>
          <w:b/>
        </w:rPr>
        <w:t>(x):</w:t>
      </w:r>
      <w:r w:rsidRPr="00DF0EE0">
        <w:rPr>
          <w:rFonts w:ascii="Times New Roman" w:hAnsi="Times New Roman" w:cs="Times New Roman"/>
        </w:rPr>
        <w:t xml:space="preserve"> _________________________</w:t>
      </w:r>
    </w:p>
    <w:p w:rsidR="00F165DB" w:rsidRPr="00DF0EE0" w:rsidRDefault="00F165DB" w:rsidP="00F165DB">
      <w:pPr>
        <w:spacing w:after="120" w:line="360" w:lineRule="auto"/>
        <w:ind w:left="708"/>
        <w:jc w:val="both"/>
        <w:rPr>
          <w:rFonts w:ascii="Times New Roman" w:hAnsi="Times New Roman" w:cs="Times New Roman"/>
        </w:rPr>
      </w:pPr>
      <w:r w:rsidRPr="00DF0EE0">
        <w:rPr>
          <w:rFonts w:ascii="Times New Roman" w:hAnsi="Times New Roman" w:cs="Times New Roman"/>
          <w:b/>
        </w:rPr>
        <w:t xml:space="preserve">(y): </w:t>
      </w:r>
      <w:r w:rsidRPr="00DF0EE0">
        <w:rPr>
          <w:rFonts w:ascii="Times New Roman" w:hAnsi="Times New Roman" w:cs="Times New Roman"/>
        </w:rPr>
        <w:t>_________________________</w:t>
      </w:r>
    </w:p>
    <w:p w:rsidR="00F165DB" w:rsidRPr="00DF0EE0" w:rsidRDefault="00F165DB" w:rsidP="00F165DB">
      <w:pPr>
        <w:tabs>
          <w:tab w:val="left" w:pos="993"/>
        </w:tabs>
        <w:autoSpaceDE w:val="0"/>
        <w:autoSpaceDN w:val="0"/>
        <w:adjustRightInd w:val="0"/>
        <w:spacing w:after="200" w:line="360" w:lineRule="auto"/>
        <w:ind w:left="720"/>
        <w:jc w:val="both"/>
        <w:rPr>
          <w:rFonts w:ascii="Times New Roman" w:hAnsi="Times New Roman" w:cs="Times New Roman"/>
          <w:lang w:eastAsia="ar-SA"/>
        </w:rPr>
      </w:pPr>
      <w:r w:rsidRPr="00DF0EE0">
        <w:rPr>
          <w:rFonts w:ascii="Times New Roman" w:hAnsi="Times New Roman" w:cs="Times New Roman"/>
          <w:lang w:eastAsia="ar-SA"/>
        </w:rPr>
        <w:t>A falta de documentos obrigatórios exigidos no regulamento de concurso, no dossier de candidatura, implica a exclusão do candidato na Verificação Documental.</w:t>
      </w:r>
    </w:p>
    <w:p w:rsidR="00F165DB" w:rsidRPr="00DF0EE0" w:rsidRDefault="00F165DB" w:rsidP="00F165DB">
      <w:pPr>
        <w:pStyle w:val="PargrafodaLista"/>
        <w:widowControl w:val="0"/>
        <w:numPr>
          <w:ilvl w:val="0"/>
          <w:numId w:val="25"/>
        </w:numPr>
        <w:autoSpaceDE w:val="0"/>
        <w:autoSpaceDN w:val="0"/>
        <w:adjustRightInd w:val="0"/>
        <w:spacing w:before="120" w:after="200" w:line="360" w:lineRule="auto"/>
        <w:jc w:val="both"/>
        <w:rPr>
          <w:rFonts w:ascii="Times New Roman" w:hAnsi="Times New Roman" w:cs="Times New Roman"/>
          <w:lang w:eastAsia="ar-SA"/>
        </w:rPr>
      </w:pPr>
      <w:r w:rsidRPr="00DF0EE0">
        <w:rPr>
          <w:rFonts w:ascii="Times New Roman" w:hAnsi="Times New Roman" w:cs="Times New Roman"/>
          <w:lang w:eastAsia="ar-SA"/>
        </w:rPr>
        <w:t xml:space="preserve">Não se encontram abrangidos pela exclusão referida no número anterior os candidatos que não apresentem documentos obrigatórios cuja emissão depende de uma instituição, desde que a sua apresentação seja efetuada no prazo de 5 (cinco) </w:t>
      </w:r>
      <w:r>
        <w:rPr>
          <w:rFonts w:ascii="Times New Roman" w:hAnsi="Times New Roman" w:cs="Times New Roman"/>
          <w:lang w:eastAsia="ar-SA"/>
        </w:rPr>
        <w:t>dias seguidos após o término</w:t>
      </w:r>
      <w:r w:rsidRPr="00DF0EE0">
        <w:rPr>
          <w:rFonts w:ascii="Times New Roman" w:hAnsi="Times New Roman" w:cs="Times New Roman"/>
          <w:lang w:eastAsia="ar-SA"/>
        </w:rPr>
        <w:t xml:space="preserve"> do prazo de candidatura e devendo neste caso, o candidato juntar no lugar do documento o recibo comprovativo do pedido de sua emissão;</w:t>
      </w:r>
    </w:p>
    <w:p w:rsidR="00F165DB" w:rsidRPr="00DF0EE0" w:rsidRDefault="00F165DB" w:rsidP="00F165DB">
      <w:pPr>
        <w:pStyle w:val="PargrafodaLista"/>
        <w:widowControl w:val="0"/>
        <w:numPr>
          <w:ilvl w:val="0"/>
          <w:numId w:val="25"/>
        </w:numPr>
        <w:autoSpaceDE w:val="0"/>
        <w:autoSpaceDN w:val="0"/>
        <w:adjustRightInd w:val="0"/>
        <w:spacing w:after="200" w:line="360" w:lineRule="auto"/>
        <w:jc w:val="both"/>
        <w:rPr>
          <w:rFonts w:ascii="Times New Roman" w:hAnsi="Times New Roman" w:cs="Times New Roman"/>
          <w:b/>
          <w:lang w:eastAsia="ar-SA"/>
        </w:rPr>
      </w:pPr>
      <w:r w:rsidRPr="00DF0EE0">
        <w:rPr>
          <w:rFonts w:ascii="Times New Roman" w:hAnsi="Times New Roman" w:cs="Times New Roman"/>
          <w:lang w:eastAsia="ar-SA"/>
        </w:rPr>
        <w:t xml:space="preserve">Na situação prevista no número anterior, o candidato deve enviar a documentação em falta através do endereço eletrónico </w:t>
      </w:r>
      <w:r w:rsidRPr="00DF0EE0">
        <w:rPr>
          <w:rFonts w:ascii="Times New Roman" w:hAnsi="Times New Roman" w:cs="Times New Roman"/>
          <w:b/>
          <w:lang w:eastAsia="ar-SA"/>
        </w:rPr>
        <w:t xml:space="preserve">(z): </w:t>
      </w:r>
      <w:r w:rsidRPr="00DF0EE0">
        <w:rPr>
          <w:rFonts w:ascii="Times New Roman" w:hAnsi="Times New Roman" w:cs="Times New Roman"/>
          <w:lang w:eastAsia="ar-SA"/>
        </w:rPr>
        <w:t>______________ ou proceder à sua entrega na receção da DNAP</w:t>
      </w:r>
      <w:r w:rsidRPr="00DF0EE0">
        <w:rPr>
          <w:rFonts w:ascii="Times New Roman" w:hAnsi="Times New Roman" w:cs="Times New Roman"/>
        </w:rPr>
        <w:t xml:space="preserve">, caso for apresentada em formato papel, </w:t>
      </w:r>
      <w:r w:rsidRPr="00DF0EE0">
        <w:rPr>
          <w:rFonts w:ascii="Times New Roman" w:hAnsi="Times New Roman" w:cs="Times New Roman"/>
          <w:b/>
        </w:rPr>
        <w:t>identificando a entidade promotora do concurso e o número de concurso ao qual se candidatou</w:t>
      </w:r>
      <w:r w:rsidRPr="00DF0EE0">
        <w:rPr>
          <w:rFonts w:ascii="Times New Roman" w:hAnsi="Times New Roman" w:cs="Times New Roman"/>
          <w:b/>
          <w:lang w:eastAsia="ar-SA"/>
        </w:rPr>
        <w:t xml:space="preserve">.    </w:t>
      </w:r>
    </w:p>
    <w:p w:rsidR="00F165DB" w:rsidRPr="00DF0EE0" w:rsidRDefault="00F165DB" w:rsidP="00F165DB">
      <w:pPr>
        <w:pStyle w:val="PargrafodaLista"/>
        <w:widowControl w:val="0"/>
        <w:numPr>
          <w:ilvl w:val="0"/>
          <w:numId w:val="25"/>
        </w:numPr>
        <w:autoSpaceDE w:val="0"/>
        <w:autoSpaceDN w:val="0"/>
        <w:adjustRightInd w:val="0"/>
        <w:spacing w:after="200" w:line="360" w:lineRule="auto"/>
        <w:jc w:val="both"/>
        <w:rPr>
          <w:rFonts w:ascii="Times New Roman" w:hAnsi="Times New Roman" w:cs="Times New Roman"/>
          <w:lang w:eastAsia="ar-SA"/>
        </w:rPr>
      </w:pPr>
      <w:r w:rsidRPr="00DF0EE0">
        <w:rPr>
          <w:rFonts w:ascii="Times New Roman" w:hAnsi="Times New Roman" w:cs="Times New Roman"/>
          <w:b/>
          <w:u w:val="single"/>
        </w:rPr>
        <w:t xml:space="preserve">A DNAP não se responsabiliza pelas candidaturas que deixem de ser </w:t>
      </w:r>
      <w:r w:rsidRPr="00DF0EE0">
        <w:rPr>
          <w:rFonts w:ascii="Times New Roman" w:hAnsi="Times New Roman" w:cs="Times New Roman"/>
          <w:b/>
          <w:u w:val="single"/>
        </w:rPr>
        <w:lastRenderedPageBreak/>
        <w:t>concretizadas na plataforma eletrónica por falhas de comunicação, congestionamento das linhas de comunicação ou outros fatores de ordem técnica que não sejam da sua responsabilidade</w:t>
      </w:r>
      <w:r w:rsidRPr="00DF0EE0">
        <w:rPr>
          <w:rFonts w:ascii="Times New Roman" w:hAnsi="Times New Roman" w:cs="Times New Roman"/>
          <w:b/>
        </w:rPr>
        <w:t>.</w:t>
      </w:r>
    </w:p>
    <w:p w:rsidR="00F165DB" w:rsidRPr="00DF0EE0" w:rsidRDefault="00F165DB" w:rsidP="00F165DB">
      <w:pPr>
        <w:spacing w:line="360" w:lineRule="auto"/>
        <w:jc w:val="center"/>
        <w:rPr>
          <w:rStyle w:val="nfase"/>
          <w:rFonts w:ascii="Times New Roman" w:hAnsi="Times New Roman" w:cs="Times New Roman"/>
          <w:b/>
          <w:i w:val="0"/>
        </w:rPr>
      </w:pPr>
    </w:p>
    <w:p w:rsidR="00F165DB" w:rsidRPr="00DF0EE0" w:rsidRDefault="00F165DB" w:rsidP="00F165DB">
      <w:pPr>
        <w:pStyle w:val="PargrafodaLista"/>
        <w:numPr>
          <w:ilvl w:val="0"/>
          <w:numId w:val="27"/>
        </w:numPr>
        <w:spacing w:after="120" w:line="360" w:lineRule="auto"/>
        <w:jc w:val="center"/>
        <w:rPr>
          <w:rFonts w:ascii="Times New Roman" w:hAnsi="Times New Roman" w:cs="Times New Roman"/>
          <w:b/>
        </w:rPr>
      </w:pPr>
    </w:p>
    <w:p w:rsidR="00F165DB" w:rsidRDefault="00F165DB" w:rsidP="00F165DB">
      <w:pPr>
        <w:spacing w:after="120" w:line="360" w:lineRule="auto"/>
        <w:jc w:val="center"/>
        <w:rPr>
          <w:rFonts w:ascii="Times New Roman" w:hAnsi="Times New Roman" w:cs="Times New Roman"/>
          <w:b/>
        </w:rPr>
      </w:pPr>
      <w:r w:rsidRPr="00DF0EE0">
        <w:rPr>
          <w:rFonts w:ascii="Times New Roman" w:hAnsi="Times New Roman" w:cs="Times New Roman"/>
          <w:b/>
        </w:rPr>
        <w:t>Verificação documental</w:t>
      </w:r>
    </w:p>
    <w:p w:rsidR="00F165DB" w:rsidRPr="00DF0EE0" w:rsidRDefault="00F165DB" w:rsidP="00F165DB">
      <w:pPr>
        <w:spacing w:after="120" w:line="360" w:lineRule="auto"/>
        <w:jc w:val="center"/>
        <w:rPr>
          <w:rFonts w:ascii="Times New Roman" w:hAnsi="Times New Roman" w:cs="Times New Roman"/>
          <w:b/>
        </w:rPr>
      </w:pPr>
    </w:p>
    <w:p w:rsidR="00F165DB" w:rsidRPr="00DF0EE0" w:rsidRDefault="00F165DB" w:rsidP="00F165DB">
      <w:pPr>
        <w:pStyle w:val="PargrafodaLista"/>
        <w:numPr>
          <w:ilvl w:val="0"/>
          <w:numId w:val="20"/>
        </w:numPr>
        <w:spacing w:after="120" w:line="360" w:lineRule="auto"/>
        <w:jc w:val="both"/>
        <w:rPr>
          <w:rFonts w:ascii="Times New Roman" w:hAnsi="Times New Roman" w:cs="Times New Roman"/>
        </w:rPr>
      </w:pPr>
      <w:r w:rsidRPr="00DF0EE0">
        <w:rPr>
          <w:rFonts w:ascii="Times New Roman" w:hAnsi="Times New Roman" w:cs="Times New Roman"/>
        </w:rPr>
        <w:t>Findo o prazo para a apresentação de candidaturas, procede-se à verificação documental.</w:t>
      </w:r>
    </w:p>
    <w:p w:rsidR="00F165DB" w:rsidRPr="00DF0EE0" w:rsidRDefault="00F165DB" w:rsidP="00F165DB">
      <w:pPr>
        <w:pStyle w:val="PargrafodaLista"/>
        <w:numPr>
          <w:ilvl w:val="0"/>
          <w:numId w:val="20"/>
        </w:numPr>
        <w:spacing w:after="120" w:line="360" w:lineRule="auto"/>
        <w:jc w:val="both"/>
        <w:rPr>
          <w:rFonts w:ascii="Times New Roman" w:hAnsi="Times New Roman" w:cs="Times New Roman"/>
        </w:rPr>
      </w:pPr>
      <w:r w:rsidRPr="00DF0EE0">
        <w:rPr>
          <w:rFonts w:ascii="Times New Roman" w:hAnsi="Times New Roman" w:cs="Times New Roman"/>
        </w:rPr>
        <w:t>A verificação documental consiste na atividade de verificação, da entrega pelos candidatos de todos os documentos considerados obrigatórios de acordo com o regulamento de concurso.</w:t>
      </w:r>
    </w:p>
    <w:p w:rsidR="00F165DB" w:rsidRPr="00DF0EE0" w:rsidRDefault="00F165DB" w:rsidP="00F165DB">
      <w:pPr>
        <w:pStyle w:val="PargrafodaLista"/>
        <w:numPr>
          <w:ilvl w:val="0"/>
          <w:numId w:val="20"/>
        </w:numPr>
        <w:spacing w:after="120" w:line="360" w:lineRule="auto"/>
        <w:jc w:val="both"/>
        <w:rPr>
          <w:rFonts w:ascii="Times New Roman" w:hAnsi="Times New Roman" w:cs="Times New Roman"/>
        </w:rPr>
      </w:pPr>
      <w:r w:rsidRPr="00DF0EE0">
        <w:rPr>
          <w:rFonts w:ascii="Times New Roman" w:eastAsia="Century Schoolbook" w:hAnsi="Times New Roman" w:cs="Times New Roman"/>
        </w:rPr>
        <w:t>Na</w:t>
      </w:r>
      <w:r w:rsidRPr="00DF0EE0">
        <w:rPr>
          <w:rFonts w:ascii="Times New Roman" w:hAnsi="Times New Roman" w:cs="Times New Roman"/>
        </w:rPr>
        <w:t xml:space="preserve"> verificação documental</w:t>
      </w:r>
      <w:r w:rsidRPr="00DF0EE0">
        <w:rPr>
          <w:rFonts w:ascii="Times New Roman" w:eastAsia="Century Schoolbook" w:hAnsi="Times New Roman" w:cs="Times New Roman"/>
        </w:rPr>
        <w:t xml:space="preserve">, </w:t>
      </w:r>
      <w:r w:rsidRPr="00DF0EE0">
        <w:rPr>
          <w:rFonts w:ascii="Times New Roman" w:eastAsia="Century Schoolbook" w:hAnsi="Times New Roman" w:cs="Times New Roman"/>
          <w:b/>
        </w:rPr>
        <w:t>são excluídos</w:t>
      </w:r>
      <w:r w:rsidRPr="00DF0EE0">
        <w:rPr>
          <w:rFonts w:ascii="Times New Roman" w:eastAsia="Century Schoolbook" w:hAnsi="Times New Roman" w:cs="Times New Roman"/>
        </w:rPr>
        <w:t xml:space="preserve"> </w:t>
      </w:r>
      <w:r w:rsidRPr="00DF0EE0">
        <w:rPr>
          <w:rFonts w:ascii="Times New Roman" w:eastAsia="Century Schoolbook" w:hAnsi="Times New Roman" w:cs="Times New Roman"/>
          <w:b/>
        </w:rPr>
        <w:t>os candidatos</w:t>
      </w:r>
      <w:r w:rsidRPr="00DF0EE0">
        <w:rPr>
          <w:rFonts w:ascii="Times New Roman" w:eastAsia="Century Schoolbook" w:hAnsi="Times New Roman" w:cs="Times New Roman"/>
        </w:rPr>
        <w:t xml:space="preserve"> que:</w:t>
      </w:r>
    </w:p>
    <w:p w:rsidR="00F165DB" w:rsidRPr="00DF0EE0" w:rsidRDefault="00F165DB" w:rsidP="00F165DB">
      <w:pPr>
        <w:pStyle w:val="PargrafodaLista"/>
        <w:numPr>
          <w:ilvl w:val="0"/>
          <w:numId w:val="21"/>
        </w:numPr>
        <w:spacing w:after="120" w:line="360" w:lineRule="auto"/>
        <w:jc w:val="both"/>
        <w:rPr>
          <w:rFonts w:ascii="Times New Roman" w:hAnsi="Times New Roman" w:cs="Times New Roman"/>
        </w:rPr>
      </w:pPr>
      <w:r w:rsidRPr="00DF0EE0">
        <w:rPr>
          <w:rFonts w:ascii="Times New Roman" w:eastAsia="Century Schoolbook" w:hAnsi="Times New Roman" w:cs="Times New Roman"/>
        </w:rPr>
        <w:t>Não procedam à entrega de pelo menos 1(um) dos documentos obrigatórios exigidos no concurso;</w:t>
      </w:r>
    </w:p>
    <w:p w:rsidR="00F165DB" w:rsidRPr="00DF0EE0" w:rsidRDefault="00F165DB" w:rsidP="00F165DB">
      <w:pPr>
        <w:pStyle w:val="PargrafodaLista"/>
        <w:numPr>
          <w:ilvl w:val="0"/>
          <w:numId w:val="21"/>
        </w:numPr>
        <w:spacing w:after="120" w:line="360" w:lineRule="auto"/>
        <w:jc w:val="both"/>
        <w:rPr>
          <w:rFonts w:ascii="Times New Roman" w:hAnsi="Times New Roman" w:cs="Times New Roman"/>
        </w:rPr>
      </w:pPr>
      <w:r w:rsidRPr="00DF0EE0">
        <w:rPr>
          <w:rFonts w:ascii="Times New Roman" w:eastAsia="Century Schoolbook" w:hAnsi="Times New Roman" w:cs="Times New Roman"/>
        </w:rPr>
        <w:t xml:space="preserve">Procedam à entrega dos documentos </w:t>
      </w:r>
      <w:r w:rsidRPr="00DF0EE0">
        <w:rPr>
          <w:rFonts w:ascii="Times New Roman" w:hAnsi="Times New Roman" w:cs="Times New Roman"/>
        </w:rPr>
        <w:t>obrigatórios exigidos, fora do prazo estabelecido no regulamento do concurso;</w:t>
      </w:r>
    </w:p>
    <w:p w:rsidR="00F165DB" w:rsidRPr="00DF0EE0" w:rsidRDefault="00F165DB" w:rsidP="00F165DB">
      <w:pPr>
        <w:pStyle w:val="PargrafodaLista"/>
        <w:numPr>
          <w:ilvl w:val="0"/>
          <w:numId w:val="21"/>
        </w:numPr>
        <w:spacing w:after="120" w:line="360" w:lineRule="auto"/>
        <w:jc w:val="both"/>
        <w:rPr>
          <w:rFonts w:ascii="Times New Roman" w:hAnsi="Times New Roman" w:cs="Times New Roman"/>
        </w:rPr>
      </w:pPr>
      <w:r w:rsidRPr="00DF0EE0">
        <w:rPr>
          <w:rFonts w:ascii="Times New Roman" w:hAnsi="Times New Roman" w:cs="Times New Roman"/>
        </w:rPr>
        <w:t>Procedam à entrega de documentos obrigatórios exigidos fora dos respetivos prazos de validade;</w:t>
      </w:r>
    </w:p>
    <w:p w:rsidR="00F165DB" w:rsidRPr="00DF0EE0" w:rsidRDefault="00F165DB" w:rsidP="00F165DB">
      <w:pPr>
        <w:pStyle w:val="PargrafodaLista"/>
        <w:numPr>
          <w:ilvl w:val="0"/>
          <w:numId w:val="20"/>
        </w:numPr>
        <w:spacing w:after="120" w:line="360" w:lineRule="auto"/>
        <w:jc w:val="both"/>
        <w:rPr>
          <w:rFonts w:ascii="Times New Roman" w:hAnsi="Times New Roman" w:cs="Times New Roman"/>
          <w:strike/>
        </w:rPr>
      </w:pPr>
      <w:r w:rsidRPr="00DF0EE0">
        <w:rPr>
          <w:rFonts w:ascii="Times New Roman" w:hAnsi="Times New Roman" w:cs="Times New Roman"/>
        </w:rPr>
        <w:t>Nesta fase, o Júri de concurso verifica ainda, a capacidade de o candidato com deficiência exercer a função, mediante a análise do documento médico oficial que comprove a deficiência.</w:t>
      </w:r>
    </w:p>
    <w:p w:rsidR="00F165DB" w:rsidRPr="00DF0EE0" w:rsidRDefault="00F165DB" w:rsidP="00F165DB">
      <w:pPr>
        <w:pStyle w:val="PargrafodaLista"/>
        <w:numPr>
          <w:ilvl w:val="0"/>
          <w:numId w:val="20"/>
        </w:numPr>
        <w:spacing w:after="120" w:line="360" w:lineRule="auto"/>
        <w:jc w:val="both"/>
        <w:rPr>
          <w:rFonts w:ascii="Times New Roman" w:hAnsi="Times New Roman" w:cs="Times New Roman"/>
          <w:strike/>
        </w:rPr>
      </w:pPr>
      <w:r w:rsidRPr="00DF0EE0">
        <w:rPr>
          <w:rFonts w:ascii="Times New Roman" w:hAnsi="Times New Roman" w:cs="Times New Roman"/>
        </w:rPr>
        <w:t xml:space="preserve">Finda a verificação documental, é elaborada a </w:t>
      </w:r>
      <w:r w:rsidRPr="00DF0EE0">
        <w:rPr>
          <w:rFonts w:ascii="Times New Roman" w:hAnsi="Times New Roman" w:cs="Times New Roman"/>
          <w:b/>
        </w:rPr>
        <w:t>lista final de candidaturas admitidas e não admitidas,</w:t>
      </w:r>
      <w:r w:rsidRPr="00DF0EE0">
        <w:rPr>
          <w:rFonts w:ascii="Times New Roman" w:hAnsi="Times New Roman" w:cs="Times New Roman"/>
        </w:rPr>
        <w:t xml:space="preserve"> que deve conter de forma sucinta, as razões de exclusão dos candidatos e a indicação expressa do prazo para reclamação. </w:t>
      </w:r>
    </w:p>
    <w:p w:rsidR="00F165DB" w:rsidRPr="00DF0EE0" w:rsidRDefault="00F165DB" w:rsidP="00F165DB">
      <w:pPr>
        <w:spacing w:after="120" w:line="360" w:lineRule="auto"/>
        <w:jc w:val="center"/>
        <w:rPr>
          <w:rFonts w:ascii="Times New Roman" w:hAnsi="Times New Roman" w:cs="Times New Roman"/>
        </w:rPr>
      </w:pPr>
    </w:p>
    <w:p w:rsidR="00F165DB" w:rsidRPr="00DF0EE0" w:rsidRDefault="00F165DB" w:rsidP="00F165DB">
      <w:pPr>
        <w:pStyle w:val="PargrafodaLista"/>
        <w:numPr>
          <w:ilvl w:val="0"/>
          <w:numId w:val="27"/>
        </w:numPr>
        <w:spacing w:after="160" w:line="360" w:lineRule="auto"/>
        <w:jc w:val="center"/>
        <w:rPr>
          <w:rStyle w:val="nfase"/>
          <w:rFonts w:ascii="Times New Roman" w:hAnsi="Times New Roman" w:cs="Times New Roman"/>
          <w:b/>
          <w:i w:val="0"/>
        </w:rPr>
      </w:pPr>
    </w:p>
    <w:p w:rsidR="00F165DB" w:rsidRDefault="00F165DB" w:rsidP="00F165DB">
      <w:pPr>
        <w:spacing w:line="360" w:lineRule="auto"/>
        <w:jc w:val="center"/>
        <w:rPr>
          <w:rStyle w:val="nfase"/>
          <w:rFonts w:ascii="Times New Roman" w:hAnsi="Times New Roman" w:cs="Times New Roman"/>
          <w:b/>
          <w:i w:val="0"/>
        </w:rPr>
      </w:pPr>
      <w:r w:rsidRPr="00DF0EE0">
        <w:rPr>
          <w:rStyle w:val="nfase"/>
          <w:rFonts w:ascii="Times New Roman" w:hAnsi="Times New Roman" w:cs="Times New Roman"/>
          <w:b/>
        </w:rPr>
        <w:t>Métodos de seleção aplicados no concurso</w:t>
      </w:r>
    </w:p>
    <w:p w:rsidR="00F165DB" w:rsidRPr="00DF0EE0" w:rsidRDefault="00F165DB" w:rsidP="00F165DB">
      <w:pPr>
        <w:spacing w:line="360" w:lineRule="auto"/>
        <w:jc w:val="center"/>
        <w:rPr>
          <w:rStyle w:val="nfase"/>
          <w:rFonts w:ascii="Times New Roman" w:hAnsi="Times New Roman" w:cs="Times New Roman"/>
          <w:b/>
          <w:i w:val="0"/>
        </w:rPr>
      </w:pPr>
    </w:p>
    <w:p w:rsidR="00F165DB" w:rsidRPr="00DF0EE0" w:rsidRDefault="00F165DB" w:rsidP="00F165DB">
      <w:pPr>
        <w:pStyle w:val="PargrafodaLista"/>
        <w:numPr>
          <w:ilvl w:val="0"/>
          <w:numId w:val="1"/>
        </w:numPr>
        <w:spacing w:after="200" w:line="360" w:lineRule="auto"/>
        <w:jc w:val="both"/>
        <w:rPr>
          <w:rFonts w:ascii="Times New Roman" w:eastAsia="Calibri" w:hAnsi="Times New Roman" w:cs="Times New Roman"/>
        </w:rPr>
      </w:pPr>
      <w:r w:rsidRPr="00DF0EE0">
        <w:rPr>
          <w:rFonts w:ascii="Times New Roman" w:eastAsia="Calibri" w:hAnsi="Times New Roman" w:cs="Times New Roman"/>
        </w:rPr>
        <w:t xml:space="preserve">Para efeito de seleção dos candidatos no presente concurso, são aplicados </w:t>
      </w:r>
      <w:r w:rsidRPr="00DF0EE0">
        <w:rPr>
          <w:rFonts w:ascii="Times New Roman" w:eastAsia="Calibri" w:hAnsi="Times New Roman" w:cs="Times New Roman"/>
          <w:b/>
        </w:rPr>
        <w:t>obrigatoriamente</w:t>
      </w:r>
      <w:r w:rsidRPr="00DF0EE0">
        <w:rPr>
          <w:rFonts w:ascii="Times New Roman" w:eastAsia="Calibri" w:hAnsi="Times New Roman" w:cs="Times New Roman"/>
        </w:rPr>
        <w:t xml:space="preserve"> os seguintes métodos de seleção:</w:t>
      </w:r>
    </w:p>
    <w:p w:rsidR="00F165DB" w:rsidRPr="00DF0EE0" w:rsidRDefault="00F165DB" w:rsidP="00F165DB">
      <w:pPr>
        <w:spacing w:after="120" w:line="360" w:lineRule="auto"/>
        <w:ind w:left="708"/>
        <w:rPr>
          <w:rFonts w:ascii="Times New Roman" w:hAnsi="Times New Roman" w:cs="Times New Roman"/>
          <w:bCs/>
        </w:rPr>
      </w:pPr>
      <w:r w:rsidRPr="00DF0EE0">
        <w:rPr>
          <w:rFonts w:ascii="Times New Roman" w:hAnsi="Times New Roman" w:cs="Times New Roman"/>
          <w:bCs/>
        </w:rPr>
        <w:lastRenderedPageBreak/>
        <w:t>a) Triagem curricular;</w:t>
      </w:r>
    </w:p>
    <w:p w:rsidR="00F165DB" w:rsidRPr="00DF0EE0" w:rsidRDefault="00F165DB" w:rsidP="00F165DB">
      <w:pPr>
        <w:spacing w:after="120" w:line="360" w:lineRule="auto"/>
        <w:ind w:left="708"/>
        <w:rPr>
          <w:rFonts w:ascii="Times New Roman" w:hAnsi="Times New Roman" w:cs="Times New Roman"/>
          <w:bCs/>
        </w:rPr>
      </w:pPr>
      <w:r w:rsidRPr="00DF0EE0">
        <w:rPr>
          <w:rFonts w:ascii="Times New Roman" w:hAnsi="Times New Roman" w:cs="Times New Roman"/>
          <w:bCs/>
        </w:rPr>
        <w:t>b) Provas de conhecimentos;</w:t>
      </w:r>
    </w:p>
    <w:p w:rsidR="00F165DB" w:rsidRPr="00DF0EE0" w:rsidRDefault="00F165DB" w:rsidP="00F165DB">
      <w:pPr>
        <w:spacing w:after="120" w:line="360" w:lineRule="auto"/>
        <w:ind w:left="708"/>
        <w:rPr>
          <w:rFonts w:ascii="Times New Roman" w:hAnsi="Times New Roman" w:cs="Times New Roman"/>
          <w:bCs/>
        </w:rPr>
      </w:pPr>
      <w:r w:rsidRPr="00DF0EE0">
        <w:rPr>
          <w:rFonts w:ascii="Times New Roman" w:hAnsi="Times New Roman" w:cs="Times New Roman"/>
          <w:bCs/>
        </w:rPr>
        <w:t>c) Provas de avaliação de competências, motivações ou aptidões;</w:t>
      </w:r>
    </w:p>
    <w:p w:rsidR="00F165DB" w:rsidRPr="00DF0EE0" w:rsidRDefault="00F165DB" w:rsidP="00F165DB">
      <w:pPr>
        <w:spacing w:after="120" w:line="360" w:lineRule="auto"/>
        <w:ind w:left="708"/>
        <w:rPr>
          <w:rFonts w:ascii="Times New Roman" w:hAnsi="Times New Roman" w:cs="Times New Roman"/>
          <w:bCs/>
        </w:rPr>
      </w:pPr>
      <w:r w:rsidRPr="00DF0EE0">
        <w:rPr>
          <w:rFonts w:ascii="Times New Roman" w:hAnsi="Times New Roman" w:cs="Times New Roman"/>
          <w:bCs/>
        </w:rPr>
        <w:t xml:space="preserve"> d) Entrevista de seleção.</w:t>
      </w:r>
    </w:p>
    <w:p w:rsidR="00F165DB" w:rsidRPr="00DF0EE0" w:rsidRDefault="00F165DB" w:rsidP="00F165DB">
      <w:pPr>
        <w:pStyle w:val="PargrafodaLista"/>
        <w:numPr>
          <w:ilvl w:val="0"/>
          <w:numId w:val="1"/>
        </w:numPr>
        <w:spacing w:after="200" w:line="360" w:lineRule="auto"/>
        <w:ind w:left="284" w:hanging="284"/>
        <w:jc w:val="both"/>
        <w:rPr>
          <w:rFonts w:ascii="Times New Roman" w:eastAsia="Calibri" w:hAnsi="Times New Roman" w:cs="Times New Roman"/>
        </w:rPr>
      </w:pPr>
      <w:r w:rsidRPr="00DF0EE0">
        <w:rPr>
          <w:rFonts w:ascii="Times New Roman" w:eastAsia="SimSun" w:hAnsi="Times New Roman" w:cs="Times New Roman"/>
          <w:lang w:eastAsia="zh-CN"/>
        </w:rPr>
        <w:t xml:space="preserve">Os métodos referidos no número anterior são, aplicados </w:t>
      </w:r>
      <w:r w:rsidRPr="00DF0EE0">
        <w:rPr>
          <w:rFonts w:ascii="Times New Roman" w:eastAsia="Calibri" w:hAnsi="Times New Roman" w:cs="Times New Roman"/>
          <w:b/>
        </w:rPr>
        <w:t>de forma faseada,</w:t>
      </w:r>
      <w:r w:rsidRPr="00DF0EE0">
        <w:rPr>
          <w:rFonts w:ascii="Times New Roman" w:eastAsia="Calibri" w:hAnsi="Times New Roman" w:cs="Times New Roman"/>
        </w:rPr>
        <w:t xml:space="preserve"> </w:t>
      </w:r>
      <w:r w:rsidRPr="00DF0EE0">
        <w:rPr>
          <w:rFonts w:ascii="Times New Roman" w:eastAsia="SimSun" w:hAnsi="Times New Roman" w:cs="Times New Roman"/>
          <w:lang w:eastAsia="zh-CN"/>
        </w:rPr>
        <w:t>por ordem de precedência</w:t>
      </w:r>
      <w:r w:rsidRPr="00DF0EE0">
        <w:rPr>
          <w:rFonts w:ascii="Times New Roman" w:eastAsia="Calibri" w:hAnsi="Times New Roman" w:cs="Times New Roman"/>
        </w:rPr>
        <w:t xml:space="preserve"> com que são enunciados no número anterior e </w:t>
      </w:r>
      <w:r w:rsidRPr="00DF0EE0">
        <w:rPr>
          <w:rFonts w:ascii="Times New Roman" w:eastAsia="Calibri" w:hAnsi="Times New Roman" w:cs="Times New Roman"/>
          <w:b/>
        </w:rPr>
        <w:t>têm caráter eliminatório</w:t>
      </w:r>
      <w:r w:rsidRPr="00DF0EE0">
        <w:rPr>
          <w:rFonts w:ascii="Times New Roman" w:eastAsia="SimSun" w:hAnsi="Times New Roman" w:cs="Times New Roman"/>
          <w:lang w:eastAsia="zh-CN"/>
        </w:rPr>
        <w:t>.</w:t>
      </w:r>
    </w:p>
    <w:p w:rsidR="00F165DB" w:rsidRPr="00DF0EE0" w:rsidRDefault="00F165DB" w:rsidP="00F165DB">
      <w:pPr>
        <w:pStyle w:val="PargrafodaLista"/>
        <w:spacing w:after="200" w:line="360" w:lineRule="auto"/>
        <w:ind w:left="284"/>
        <w:jc w:val="both"/>
        <w:rPr>
          <w:rFonts w:ascii="Times New Roman" w:eastAsia="Calibri" w:hAnsi="Times New Roman" w:cs="Times New Roman"/>
        </w:rPr>
      </w:pPr>
    </w:p>
    <w:p w:rsidR="00F165DB" w:rsidRPr="00DF0EE0" w:rsidRDefault="00F165DB" w:rsidP="00F165DB">
      <w:pPr>
        <w:pStyle w:val="PargrafodaLista"/>
        <w:numPr>
          <w:ilvl w:val="0"/>
          <w:numId w:val="1"/>
        </w:numPr>
        <w:spacing w:after="200" w:line="360" w:lineRule="auto"/>
        <w:ind w:left="284" w:hanging="284"/>
        <w:jc w:val="both"/>
        <w:rPr>
          <w:rFonts w:ascii="Times New Roman" w:eastAsia="Calibri" w:hAnsi="Times New Roman" w:cs="Times New Roman"/>
        </w:rPr>
      </w:pPr>
      <w:r w:rsidRPr="00DF0EE0">
        <w:rPr>
          <w:rFonts w:ascii="Times New Roman" w:eastAsia="Calibri" w:hAnsi="Times New Roman" w:cs="Times New Roman"/>
          <w:b/>
          <w:lang w:bidi="en-US"/>
        </w:rPr>
        <w:t xml:space="preserve">Triagem Curricular - </w:t>
      </w:r>
      <w:r w:rsidRPr="00DF0EE0">
        <w:rPr>
          <w:rFonts w:ascii="Times New Roman" w:hAnsi="Times New Roman" w:cs="Times New Roman"/>
        </w:rPr>
        <w:t xml:space="preserve"> visa avaliar os requisitos, as qualificações e a experiência profissional do candidato na área relevante para o cargo ou a função a desempenhar com base na análise do respetivo currículo profissional.</w:t>
      </w:r>
    </w:p>
    <w:p w:rsidR="00F165DB" w:rsidRPr="00DF0EE0" w:rsidRDefault="00F165DB" w:rsidP="00F165DB">
      <w:pPr>
        <w:pStyle w:val="PargrafodaLista"/>
        <w:numPr>
          <w:ilvl w:val="1"/>
          <w:numId w:val="1"/>
        </w:numPr>
        <w:spacing w:after="200" w:line="360" w:lineRule="auto"/>
        <w:jc w:val="both"/>
        <w:rPr>
          <w:rFonts w:ascii="Times New Roman" w:hAnsi="Times New Roman" w:cs="Times New Roman"/>
        </w:rPr>
      </w:pPr>
      <w:r w:rsidRPr="00DF0EE0">
        <w:rPr>
          <w:rFonts w:ascii="Times New Roman" w:hAnsi="Times New Roman" w:cs="Times New Roman"/>
        </w:rPr>
        <w:t>Na triagem curricular, de acordo com as exigências da função em que se inserem as vagas a preencher, são obrigatoriamente considerados:</w:t>
      </w:r>
    </w:p>
    <w:p w:rsidR="00F165DB" w:rsidRPr="00DF0EE0" w:rsidRDefault="00F165DB" w:rsidP="00F165DB">
      <w:pPr>
        <w:pStyle w:val="PargrafodaLista"/>
        <w:spacing w:after="120" w:line="360" w:lineRule="auto"/>
        <w:ind w:left="1440"/>
        <w:jc w:val="both"/>
        <w:rPr>
          <w:rFonts w:ascii="Times New Roman" w:hAnsi="Times New Roman" w:cs="Times New Roman"/>
          <w:lang w:val="pt-BR"/>
        </w:rPr>
      </w:pPr>
    </w:p>
    <w:p w:rsidR="00F165DB" w:rsidRPr="00DF0EE0" w:rsidRDefault="00F165DB" w:rsidP="00F165DB">
      <w:pPr>
        <w:pStyle w:val="PargrafodaLista"/>
        <w:numPr>
          <w:ilvl w:val="0"/>
          <w:numId w:val="8"/>
        </w:numPr>
        <w:spacing w:after="120" w:line="360" w:lineRule="auto"/>
        <w:jc w:val="both"/>
        <w:rPr>
          <w:rFonts w:ascii="Times New Roman" w:hAnsi="Times New Roman" w:cs="Times New Roman"/>
        </w:rPr>
      </w:pPr>
      <w:r w:rsidRPr="00DF0EE0">
        <w:rPr>
          <w:rFonts w:ascii="Times New Roman" w:hAnsi="Times New Roman" w:cs="Times New Roman"/>
          <w:b/>
          <w:u w:val="single"/>
        </w:rPr>
        <w:t>Habilitação Literária de Base (HLB)</w:t>
      </w:r>
      <w:r w:rsidRPr="00DF0EE0">
        <w:rPr>
          <w:rFonts w:ascii="Times New Roman" w:hAnsi="Times New Roman" w:cs="Times New Roman"/>
          <w:b/>
        </w:rPr>
        <w:t xml:space="preserve"> - (</w:t>
      </w:r>
      <w:r w:rsidRPr="00DF0EE0">
        <w:rPr>
          <w:rFonts w:ascii="Times New Roman" w:hAnsi="Times New Roman" w:cs="Times New Roman"/>
        </w:rPr>
        <w:t>h</w:t>
      </w:r>
      <w:r w:rsidRPr="00DF0EE0">
        <w:rPr>
          <w:rFonts w:ascii="Times New Roman" w:hAnsi="Times New Roman" w:cs="Times New Roman"/>
          <w:u w:val="single"/>
        </w:rPr>
        <w:t xml:space="preserve">abilitação académica de base </w:t>
      </w:r>
      <w:r w:rsidRPr="00DF0EE0">
        <w:rPr>
          <w:rFonts w:ascii="Times New Roman" w:hAnsi="Times New Roman" w:cs="Times New Roman"/>
        </w:rPr>
        <w:t xml:space="preserve">ou níveis de qualificação profissional de base) concluídas, reconhecidas ou certificadas pelas entidades competentes, </w:t>
      </w:r>
      <w:r>
        <w:rPr>
          <w:rFonts w:ascii="Times New Roman" w:hAnsi="Times New Roman" w:cs="Times New Roman"/>
        </w:rPr>
        <w:t xml:space="preserve">na(s) área(s) solicitada(s), </w:t>
      </w:r>
      <w:r w:rsidRPr="00DF0EE0">
        <w:rPr>
          <w:rFonts w:ascii="Times New Roman" w:hAnsi="Times New Roman" w:cs="Times New Roman"/>
        </w:rPr>
        <w:t>à data do término das candidaturas;</w:t>
      </w:r>
    </w:p>
    <w:p w:rsidR="00F165DB" w:rsidRPr="00DF0EE0" w:rsidRDefault="00F165DB" w:rsidP="00F165DB">
      <w:pPr>
        <w:pStyle w:val="PargrafodaLista"/>
        <w:numPr>
          <w:ilvl w:val="0"/>
          <w:numId w:val="8"/>
        </w:numPr>
        <w:tabs>
          <w:tab w:val="left" w:pos="851"/>
        </w:tabs>
        <w:spacing w:after="120" w:line="360" w:lineRule="auto"/>
        <w:jc w:val="both"/>
        <w:rPr>
          <w:rFonts w:ascii="Times New Roman" w:hAnsi="Times New Roman" w:cs="Times New Roman"/>
        </w:rPr>
      </w:pPr>
      <w:r w:rsidRPr="00DF0EE0">
        <w:rPr>
          <w:rFonts w:ascii="Times New Roman" w:hAnsi="Times New Roman" w:cs="Times New Roman"/>
          <w:b/>
          <w:u w:val="single"/>
        </w:rPr>
        <w:t>Formação complementar (FC),</w:t>
      </w:r>
      <w:r w:rsidRPr="00DF0EE0">
        <w:rPr>
          <w:rFonts w:ascii="Times New Roman" w:hAnsi="Times New Roman" w:cs="Times New Roman"/>
        </w:rPr>
        <w:t xml:space="preserve"> em que se consideram as pós-graduações (mestrado ou doutoramento), ou as ações de formação e aperfeiçoamento profissional e que traduzem competências relevantes para a função; </w:t>
      </w:r>
    </w:p>
    <w:p w:rsidR="00F165DB" w:rsidRPr="00DF0EE0" w:rsidRDefault="00F165DB" w:rsidP="00F165DB">
      <w:pPr>
        <w:pStyle w:val="PargrafodaLista"/>
        <w:numPr>
          <w:ilvl w:val="0"/>
          <w:numId w:val="8"/>
        </w:numPr>
        <w:spacing w:after="120" w:line="360" w:lineRule="auto"/>
        <w:jc w:val="both"/>
        <w:rPr>
          <w:rFonts w:ascii="Times New Roman" w:hAnsi="Times New Roman" w:cs="Times New Roman"/>
          <w:lang w:val="pt-BR"/>
        </w:rPr>
      </w:pPr>
      <w:r w:rsidRPr="00DF0EE0">
        <w:rPr>
          <w:rFonts w:ascii="Times New Roman" w:hAnsi="Times New Roman" w:cs="Times New Roman"/>
          <w:b/>
          <w:u w:val="single"/>
        </w:rPr>
        <w:t>Experiência Profissional (EP),</w:t>
      </w:r>
      <w:r w:rsidRPr="00DF0EE0">
        <w:rPr>
          <w:rFonts w:ascii="Times New Roman" w:hAnsi="Times New Roman" w:cs="Times New Roman"/>
        </w:rPr>
        <w:t xml:space="preserve"> em que se considera o desempenho efetivo de funções na área relevante ou na função para a qual o concurso é aberto por um determinado período de tempo.</w:t>
      </w:r>
    </w:p>
    <w:p w:rsidR="00F165DB" w:rsidRPr="00DF0EE0" w:rsidRDefault="00F165DB" w:rsidP="00F165DB">
      <w:pPr>
        <w:pStyle w:val="PargrafodaLista"/>
        <w:numPr>
          <w:ilvl w:val="1"/>
          <w:numId w:val="1"/>
        </w:numPr>
        <w:spacing w:after="200" w:line="360" w:lineRule="auto"/>
        <w:jc w:val="both"/>
        <w:rPr>
          <w:rFonts w:ascii="Times New Roman" w:eastAsia="SimSun" w:hAnsi="Times New Roman" w:cs="Times New Roman"/>
          <w:lang w:eastAsia="zh-CN"/>
        </w:rPr>
      </w:pPr>
      <w:r w:rsidRPr="00DF0EE0">
        <w:rPr>
          <w:rFonts w:ascii="Times New Roman" w:hAnsi="Times New Roman" w:cs="Times New Roman"/>
        </w:rPr>
        <w:t xml:space="preserve">O resultado da triagem curricular é expresso da seguinte forma: </w:t>
      </w:r>
    </w:p>
    <w:p w:rsidR="00F165DB" w:rsidRPr="00DF0EE0" w:rsidRDefault="00F165DB" w:rsidP="00F165DB">
      <w:pPr>
        <w:pStyle w:val="PargrafodaLista"/>
        <w:numPr>
          <w:ilvl w:val="0"/>
          <w:numId w:val="6"/>
        </w:numPr>
        <w:spacing w:after="120" w:line="360" w:lineRule="auto"/>
        <w:jc w:val="both"/>
        <w:rPr>
          <w:rFonts w:ascii="Times New Roman" w:hAnsi="Times New Roman" w:cs="Times New Roman"/>
        </w:rPr>
      </w:pPr>
      <w:r w:rsidRPr="00DF0EE0">
        <w:rPr>
          <w:rFonts w:ascii="Times New Roman" w:hAnsi="Times New Roman" w:cs="Times New Roman"/>
          <w:b/>
        </w:rPr>
        <w:t>Aceite,</w:t>
      </w:r>
      <w:r w:rsidRPr="00DF0EE0">
        <w:rPr>
          <w:rFonts w:ascii="Times New Roman" w:hAnsi="Times New Roman" w:cs="Times New Roman"/>
        </w:rPr>
        <w:t xml:space="preserve"> quando o currículo do candidato se adequa ao perfil mínimo da função previamente definido no presente regulamento.</w:t>
      </w:r>
    </w:p>
    <w:p w:rsidR="00F165DB" w:rsidRPr="00DF0EE0" w:rsidRDefault="00F165DB" w:rsidP="00F165DB">
      <w:pPr>
        <w:pStyle w:val="PargrafodaLista"/>
        <w:widowControl w:val="0"/>
        <w:numPr>
          <w:ilvl w:val="0"/>
          <w:numId w:val="6"/>
        </w:numPr>
        <w:autoSpaceDE w:val="0"/>
        <w:autoSpaceDN w:val="0"/>
        <w:adjustRightInd w:val="0"/>
        <w:spacing w:after="200" w:line="360" w:lineRule="auto"/>
        <w:jc w:val="both"/>
        <w:rPr>
          <w:rFonts w:ascii="Times New Roman" w:eastAsia="SimSun" w:hAnsi="Times New Roman" w:cs="Times New Roman"/>
          <w:lang w:eastAsia="zh-CN"/>
        </w:rPr>
      </w:pPr>
      <w:r w:rsidRPr="00DF0EE0">
        <w:rPr>
          <w:rFonts w:ascii="Times New Roman" w:hAnsi="Times New Roman" w:cs="Times New Roman"/>
          <w:b/>
        </w:rPr>
        <w:t>Não aceite</w:t>
      </w:r>
      <w:r w:rsidRPr="00DF0EE0">
        <w:rPr>
          <w:rFonts w:ascii="Times New Roman" w:hAnsi="Times New Roman" w:cs="Times New Roman"/>
        </w:rPr>
        <w:t>, quando o currículo do candidato não se adequa ao perfil mínimo da função previamente definido no presente regulamento.</w:t>
      </w:r>
    </w:p>
    <w:p w:rsidR="00F165DB" w:rsidRPr="00DF0EE0" w:rsidRDefault="00F165DB" w:rsidP="00F165DB">
      <w:pPr>
        <w:pStyle w:val="PargrafodaLista"/>
        <w:numPr>
          <w:ilvl w:val="1"/>
          <w:numId w:val="1"/>
        </w:numPr>
        <w:spacing w:after="200" w:line="360" w:lineRule="auto"/>
        <w:jc w:val="both"/>
        <w:rPr>
          <w:rFonts w:ascii="Times New Roman" w:hAnsi="Times New Roman" w:cs="Times New Roman"/>
        </w:rPr>
      </w:pPr>
      <w:r w:rsidRPr="00DF0EE0">
        <w:rPr>
          <w:rFonts w:ascii="Times New Roman" w:hAnsi="Times New Roman" w:cs="Times New Roman"/>
        </w:rPr>
        <w:t xml:space="preserve">No método de triagem curricular, </w:t>
      </w:r>
      <w:r w:rsidRPr="00DF0EE0">
        <w:rPr>
          <w:rFonts w:ascii="Times New Roman" w:hAnsi="Times New Roman" w:cs="Times New Roman"/>
          <w:b/>
        </w:rPr>
        <w:t>os candidatos são excluídos</w:t>
      </w:r>
      <w:r w:rsidRPr="00DF0EE0">
        <w:rPr>
          <w:rFonts w:ascii="Times New Roman" w:hAnsi="Times New Roman" w:cs="Times New Roman"/>
        </w:rPr>
        <w:t xml:space="preserve"> pelos seguintes </w:t>
      </w:r>
      <w:r w:rsidRPr="00DF0EE0">
        <w:rPr>
          <w:rFonts w:ascii="Times New Roman" w:hAnsi="Times New Roman" w:cs="Times New Roman"/>
          <w:b/>
        </w:rPr>
        <w:t>motivos:</w:t>
      </w:r>
    </w:p>
    <w:p w:rsidR="00F165DB" w:rsidRPr="00DF0EE0" w:rsidRDefault="00F165DB" w:rsidP="00F165DB">
      <w:pPr>
        <w:pStyle w:val="PargrafodaLista"/>
        <w:numPr>
          <w:ilvl w:val="0"/>
          <w:numId w:val="7"/>
        </w:numPr>
        <w:spacing w:after="120" w:line="360" w:lineRule="auto"/>
        <w:rPr>
          <w:rFonts w:ascii="Times New Roman" w:hAnsi="Times New Roman" w:cs="Times New Roman"/>
        </w:rPr>
      </w:pPr>
      <w:r w:rsidRPr="00DF0EE0">
        <w:rPr>
          <w:rFonts w:ascii="Times New Roman" w:hAnsi="Times New Roman" w:cs="Times New Roman"/>
        </w:rPr>
        <w:t>Não cumprimento dos requisitos definidos no perfil da função;</w:t>
      </w:r>
    </w:p>
    <w:p w:rsidR="00F165DB" w:rsidRPr="00DF0EE0" w:rsidRDefault="00F165DB" w:rsidP="00F165DB">
      <w:pPr>
        <w:pStyle w:val="PargrafodaLista"/>
        <w:numPr>
          <w:ilvl w:val="0"/>
          <w:numId w:val="7"/>
        </w:numPr>
        <w:spacing w:after="120" w:line="360" w:lineRule="auto"/>
        <w:jc w:val="both"/>
        <w:rPr>
          <w:rFonts w:ascii="Times New Roman" w:hAnsi="Times New Roman" w:cs="Times New Roman"/>
        </w:rPr>
      </w:pPr>
      <w:r w:rsidRPr="00DF0EE0">
        <w:rPr>
          <w:rFonts w:ascii="Times New Roman" w:hAnsi="Times New Roman" w:cs="Times New Roman"/>
        </w:rPr>
        <w:lastRenderedPageBreak/>
        <w:t>Desadequação do perfil, da habilitação literária de base, da experiência profissional, da formação complementar ou de outros requisitos, face ao perfil da função.</w:t>
      </w:r>
    </w:p>
    <w:p w:rsidR="00F165DB" w:rsidRPr="00DF0EE0" w:rsidRDefault="00F165DB" w:rsidP="00F165DB">
      <w:pPr>
        <w:pStyle w:val="PargrafodaLista"/>
        <w:numPr>
          <w:ilvl w:val="1"/>
          <w:numId w:val="1"/>
        </w:numPr>
        <w:spacing w:after="200" w:line="360" w:lineRule="auto"/>
        <w:jc w:val="both"/>
        <w:rPr>
          <w:rFonts w:ascii="Times New Roman" w:eastAsia="Calibri" w:hAnsi="Times New Roman" w:cs="Times New Roman"/>
          <w:lang w:bidi="en-US"/>
        </w:rPr>
      </w:pPr>
      <w:r w:rsidRPr="00DF0EE0">
        <w:rPr>
          <w:rFonts w:ascii="Times New Roman" w:eastAsia="Calibri" w:hAnsi="Times New Roman" w:cs="Times New Roman"/>
          <w:lang w:bidi="en-US"/>
        </w:rPr>
        <w:t>Na Triagem curricular apenas são considerados os elementos cuja comprovação consta do dossier de candidatura.</w:t>
      </w:r>
    </w:p>
    <w:p w:rsidR="00F165DB" w:rsidRPr="00DF0EE0" w:rsidRDefault="00F165DB" w:rsidP="00F165DB">
      <w:pPr>
        <w:pStyle w:val="PargrafodaLista"/>
        <w:spacing w:after="120" w:line="360" w:lineRule="auto"/>
        <w:ind w:left="1428"/>
        <w:jc w:val="both"/>
        <w:rPr>
          <w:rFonts w:ascii="Times New Roman" w:hAnsi="Times New Roman" w:cs="Times New Roman"/>
        </w:rPr>
      </w:pPr>
    </w:p>
    <w:p w:rsidR="00F165DB" w:rsidRPr="00DF0EE0" w:rsidRDefault="00F165DB" w:rsidP="00F165DB">
      <w:pPr>
        <w:pStyle w:val="PargrafodaLista"/>
        <w:numPr>
          <w:ilvl w:val="0"/>
          <w:numId w:val="1"/>
        </w:numPr>
        <w:spacing w:after="200" w:line="360" w:lineRule="auto"/>
        <w:jc w:val="both"/>
        <w:rPr>
          <w:rFonts w:ascii="Times New Roman" w:hAnsi="Times New Roman" w:cs="Times New Roman"/>
        </w:rPr>
      </w:pPr>
      <w:r w:rsidRPr="00DF0EE0">
        <w:rPr>
          <w:rFonts w:ascii="Times New Roman" w:eastAsia="Calibri" w:hAnsi="Times New Roman" w:cs="Times New Roman"/>
          <w:b/>
          <w:lang w:bidi="en-US"/>
        </w:rPr>
        <w:t xml:space="preserve">Prova de Conhecimentos (PC) - </w:t>
      </w:r>
      <w:r w:rsidRPr="00DF0EE0">
        <w:rPr>
          <w:rFonts w:ascii="Times New Roman" w:hAnsi="Times New Roman" w:cs="Times New Roman"/>
        </w:rPr>
        <w:t>visa avaliar os níveis de conhecimentos académicos e profissionais dos candidatos exigíveis e adequados ao exercício de uma determinada função.</w:t>
      </w:r>
    </w:p>
    <w:p w:rsidR="00F165DB" w:rsidRPr="00DF0EE0" w:rsidRDefault="00F165DB" w:rsidP="00F165DB">
      <w:pPr>
        <w:pStyle w:val="PargrafodaLista"/>
        <w:numPr>
          <w:ilvl w:val="1"/>
          <w:numId w:val="1"/>
        </w:numPr>
        <w:spacing w:after="200" w:line="360" w:lineRule="auto"/>
        <w:jc w:val="both"/>
        <w:rPr>
          <w:rFonts w:ascii="Times New Roman" w:hAnsi="Times New Roman" w:cs="Times New Roman"/>
        </w:rPr>
      </w:pPr>
      <w:r w:rsidRPr="00DF0EE0">
        <w:rPr>
          <w:rFonts w:ascii="Times New Roman" w:hAnsi="Times New Roman" w:cs="Times New Roman"/>
        </w:rPr>
        <w:t xml:space="preserve">As provas de conhecimentos, relativamente </w:t>
      </w:r>
      <w:r w:rsidRPr="00DF0EE0">
        <w:rPr>
          <w:rFonts w:ascii="Times New Roman" w:hAnsi="Times New Roman" w:cs="Times New Roman"/>
          <w:b/>
        </w:rPr>
        <w:t>ao conteúdo,</w:t>
      </w:r>
      <w:r w:rsidRPr="00DF0EE0">
        <w:rPr>
          <w:rFonts w:ascii="Times New Roman" w:hAnsi="Times New Roman" w:cs="Times New Roman"/>
        </w:rPr>
        <w:t xml:space="preserve"> podem ser:</w:t>
      </w:r>
    </w:p>
    <w:p w:rsidR="00F165DB" w:rsidRPr="00DF0EE0" w:rsidRDefault="00F165DB" w:rsidP="00F165DB">
      <w:pPr>
        <w:spacing w:after="120" w:line="360" w:lineRule="auto"/>
        <w:ind w:left="708"/>
        <w:jc w:val="both"/>
        <w:rPr>
          <w:rFonts w:ascii="Times New Roman" w:hAnsi="Times New Roman" w:cs="Times New Roman"/>
        </w:rPr>
      </w:pPr>
      <w:r w:rsidRPr="00DF0EE0">
        <w:rPr>
          <w:rFonts w:ascii="Times New Roman" w:hAnsi="Times New Roman" w:cs="Times New Roman"/>
          <w:b/>
        </w:rPr>
        <w:t>(aa</w:t>
      </w:r>
      <w:proofErr w:type="gramStart"/>
      <w:r w:rsidRPr="00DF0EE0">
        <w:rPr>
          <w:rFonts w:ascii="Times New Roman" w:hAnsi="Times New Roman" w:cs="Times New Roman"/>
          <w:b/>
        </w:rPr>
        <w:t>)</w:t>
      </w:r>
      <w:r w:rsidRPr="00DF0EE0">
        <w:rPr>
          <w:rFonts w:ascii="Times New Roman" w:hAnsi="Times New Roman" w:cs="Times New Roman"/>
        </w:rPr>
        <w:t>:_</w:t>
      </w:r>
      <w:proofErr w:type="gramEnd"/>
      <w:r w:rsidRPr="00DF0EE0">
        <w:rPr>
          <w:rFonts w:ascii="Times New Roman" w:hAnsi="Times New Roman" w:cs="Times New Roman"/>
        </w:rPr>
        <w:t>________________________</w:t>
      </w:r>
    </w:p>
    <w:p w:rsidR="00F165DB" w:rsidRPr="00DF0EE0" w:rsidRDefault="00F165DB" w:rsidP="00F165DB">
      <w:pPr>
        <w:pStyle w:val="PargrafodaLista"/>
        <w:numPr>
          <w:ilvl w:val="1"/>
          <w:numId w:val="1"/>
        </w:numPr>
        <w:spacing w:after="200" w:line="360" w:lineRule="auto"/>
        <w:jc w:val="both"/>
        <w:rPr>
          <w:rFonts w:ascii="Times New Roman" w:hAnsi="Times New Roman" w:cs="Times New Roman"/>
        </w:rPr>
      </w:pPr>
      <w:r w:rsidRPr="00DF0EE0">
        <w:rPr>
          <w:rFonts w:ascii="Times New Roman" w:hAnsi="Times New Roman" w:cs="Times New Roman"/>
        </w:rPr>
        <w:t xml:space="preserve">As provas de conhecimentos são de </w:t>
      </w:r>
      <w:r w:rsidRPr="00DF0EE0">
        <w:rPr>
          <w:rFonts w:ascii="Times New Roman" w:hAnsi="Times New Roman" w:cs="Times New Roman"/>
          <w:b/>
        </w:rPr>
        <w:t>natureza</w:t>
      </w:r>
      <w:r w:rsidRPr="00DF0EE0">
        <w:rPr>
          <w:rFonts w:ascii="Times New Roman" w:hAnsi="Times New Roman" w:cs="Times New Roman"/>
        </w:rPr>
        <w:t>:</w:t>
      </w:r>
    </w:p>
    <w:p w:rsidR="00F165DB" w:rsidRPr="00DF0EE0" w:rsidRDefault="00F165DB" w:rsidP="00F165DB">
      <w:pPr>
        <w:spacing w:after="120" w:line="360" w:lineRule="auto"/>
        <w:ind w:left="708"/>
        <w:jc w:val="both"/>
        <w:rPr>
          <w:rFonts w:ascii="Times New Roman" w:hAnsi="Times New Roman" w:cs="Times New Roman"/>
        </w:rPr>
      </w:pPr>
      <w:r w:rsidRPr="00DF0EE0">
        <w:rPr>
          <w:rFonts w:ascii="Times New Roman" w:hAnsi="Times New Roman" w:cs="Times New Roman"/>
          <w:b/>
        </w:rPr>
        <w:t>(</w:t>
      </w:r>
      <w:proofErr w:type="spellStart"/>
      <w:r w:rsidRPr="00DF0EE0">
        <w:rPr>
          <w:rFonts w:ascii="Times New Roman" w:hAnsi="Times New Roman" w:cs="Times New Roman"/>
          <w:b/>
        </w:rPr>
        <w:t>bb</w:t>
      </w:r>
      <w:proofErr w:type="spellEnd"/>
      <w:r w:rsidRPr="00DF0EE0">
        <w:rPr>
          <w:rFonts w:ascii="Times New Roman" w:hAnsi="Times New Roman" w:cs="Times New Roman"/>
          <w:b/>
        </w:rPr>
        <w:t>):</w:t>
      </w:r>
      <w:r w:rsidRPr="00DF0EE0">
        <w:rPr>
          <w:rFonts w:ascii="Times New Roman" w:hAnsi="Times New Roman" w:cs="Times New Roman"/>
        </w:rPr>
        <w:t xml:space="preserve"> _________________________</w:t>
      </w:r>
    </w:p>
    <w:p w:rsidR="00F165DB" w:rsidRPr="00DF0EE0" w:rsidRDefault="00F165DB" w:rsidP="00F165DB">
      <w:pPr>
        <w:spacing w:after="120" w:line="360" w:lineRule="auto"/>
        <w:ind w:left="708"/>
        <w:jc w:val="both"/>
        <w:rPr>
          <w:rFonts w:ascii="Times New Roman" w:hAnsi="Times New Roman" w:cs="Times New Roman"/>
        </w:rPr>
      </w:pPr>
    </w:p>
    <w:p w:rsidR="00F165DB" w:rsidRPr="00DF0EE0" w:rsidRDefault="00F165DB" w:rsidP="00F165DB">
      <w:pPr>
        <w:pStyle w:val="PargrafodaLista"/>
        <w:numPr>
          <w:ilvl w:val="1"/>
          <w:numId w:val="1"/>
        </w:numPr>
        <w:spacing w:after="200" w:line="360" w:lineRule="auto"/>
        <w:jc w:val="both"/>
        <w:rPr>
          <w:rFonts w:ascii="Times New Roman" w:hAnsi="Times New Roman" w:cs="Times New Roman"/>
        </w:rPr>
      </w:pPr>
      <w:r w:rsidRPr="00DF0EE0">
        <w:rPr>
          <w:rFonts w:ascii="Times New Roman" w:hAnsi="Times New Roman" w:cs="Times New Roman"/>
        </w:rPr>
        <w:t xml:space="preserve">As provas de conhecimentos são elaboradas com </w:t>
      </w:r>
      <w:r w:rsidRPr="00DF0EE0">
        <w:rPr>
          <w:rFonts w:ascii="Times New Roman" w:hAnsi="Times New Roman" w:cs="Times New Roman"/>
          <w:b/>
        </w:rPr>
        <w:t>questões</w:t>
      </w:r>
      <w:r w:rsidRPr="00DF0EE0">
        <w:rPr>
          <w:rFonts w:ascii="Times New Roman" w:hAnsi="Times New Roman" w:cs="Times New Roman"/>
        </w:rPr>
        <w:t>:</w:t>
      </w:r>
    </w:p>
    <w:p w:rsidR="00F165DB" w:rsidRPr="00DF0EE0" w:rsidRDefault="00F165DB" w:rsidP="00F165DB">
      <w:pPr>
        <w:spacing w:after="120" w:line="360" w:lineRule="auto"/>
        <w:ind w:left="708"/>
        <w:jc w:val="both"/>
        <w:rPr>
          <w:rFonts w:ascii="Times New Roman" w:hAnsi="Times New Roman" w:cs="Times New Roman"/>
        </w:rPr>
      </w:pPr>
      <w:r w:rsidRPr="00DF0EE0">
        <w:rPr>
          <w:rFonts w:ascii="Times New Roman" w:hAnsi="Times New Roman" w:cs="Times New Roman"/>
          <w:b/>
        </w:rPr>
        <w:t>(</w:t>
      </w:r>
      <w:proofErr w:type="spellStart"/>
      <w:r w:rsidRPr="00DF0EE0">
        <w:rPr>
          <w:rFonts w:ascii="Times New Roman" w:hAnsi="Times New Roman" w:cs="Times New Roman"/>
          <w:b/>
        </w:rPr>
        <w:t>cc</w:t>
      </w:r>
      <w:proofErr w:type="spellEnd"/>
      <w:r w:rsidRPr="00DF0EE0">
        <w:rPr>
          <w:rFonts w:ascii="Times New Roman" w:hAnsi="Times New Roman" w:cs="Times New Roman"/>
        </w:rPr>
        <w:t>): _________________________</w:t>
      </w:r>
    </w:p>
    <w:p w:rsidR="00F165DB" w:rsidRPr="00DF0EE0" w:rsidRDefault="00F165DB" w:rsidP="00F165DB">
      <w:pPr>
        <w:pStyle w:val="PargrafodaLista"/>
        <w:numPr>
          <w:ilvl w:val="1"/>
          <w:numId w:val="1"/>
        </w:numPr>
        <w:spacing w:after="200" w:line="360" w:lineRule="auto"/>
        <w:jc w:val="both"/>
        <w:rPr>
          <w:rFonts w:ascii="Times New Roman" w:hAnsi="Times New Roman" w:cs="Times New Roman"/>
        </w:rPr>
      </w:pPr>
      <w:r w:rsidRPr="00DF0EE0">
        <w:rPr>
          <w:rFonts w:ascii="Times New Roman" w:hAnsi="Times New Roman" w:cs="Times New Roman"/>
        </w:rPr>
        <w:t>As provas práticas de conhecimentos consideram os parâmetros de avaliação, tais como a perceção e compreensão da tarefa, a qualidade de realização, a celeridade na execução e o grau de conhecimentos técnicos demonstrados;</w:t>
      </w:r>
    </w:p>
    <w:p w:rsidR="00F165DB" w:rsidRPr="00DF0EE0" w:rsidRDefault="00F165DB" w:rsidP="00F165DB">
      <w:pPr>
        <w:pStyle w:val="PargrafodaLista"/>
        <w:numPr>
          <w:ilvl w:val="1"/>
          <w:numId w:val="1"/>
        </w:numPr>
        <w:spacing w:after="200" w:line="360" w:lineRule="auto"/>
        <w:jc w:val="both"/>
        <w:rPr>
          <w:rFonts w:ascii="Times New Roman" w:hAnsi="Times New Roman" w:cs="Times New Roman"/>
        </w:rPr>
      </w:pPr>
      <w:r w:rsidRPr="00DF0EE0">
        <w:rPr>
          <w:rFonts w:ascii="Times New Roman" w:hAnsi="Times New Roman" w:cs="Times New Roman"/>
        </w:rPr>
        <w:t xml:space="preserve">Os resultados das provas de conhecimentos são valorados na </w:t>
      </w:r>
      <w:r w:rsidRPr="00DF0EE0">
        <w:rPr>
          <w:rFonts w:ascii="Times New Roman" w:hAnsi="Times New Roman" w:cs="Times New Roman"/>
          <w:b/>
        </w:rPr>
        <w:t>escala de 0 a 20</w:t>
      </w:r>
      <w:r w:rsidRPr="00DF0EE0">
        <w:rPr>
          <w:rFonts w:ascii="Times New Roman" w:hAnsi="Times New Roman" w:cs="Times New Roman"/>
        </w:rPr>
        <w:t xml:space="preserve"> </w:t>
      </w:r>
      <w:r w:rsidRPr="00DF0EE0">
        <w:rPr>
          <w:rFonts w:ascii="Times New Roman" w:eastAsia="Century Schoolbook" w:hAnsi="Times New Roman" w:cs="Times New Roman"/>
          <w:b/>
        </w:rPr>
        <w:t xml:space="preserve">valores, </w:t>
      </w:r>
      <w:r w:rsidRPr="00DF0EE0">
        <w:rPr>
          <w:rFonts w:ascii="Times New Roman" w:eastAsia="Century Schoolbook" w:hAnsi="Times New Roman" w:cs="Times New Roman"/>
        </w:rPr>
        <w:t xml:space="preserve">com a valoração até às décimas, considerando-se </w:t>
      </w:r>
      <w:r w:rsidRPr="00DF0EE0">
        <w:rPr>
          <w:rFonts w:ascii="Times New Roman" w:eastAsia="Century Schoolbook" w:hAnsi="Times New Roman" w:cs="Times New Roman"/>
          <w:b/>
        </w:rPr>
        <w:t>positiva</w:t>
      </w:r>
      <w:r w:rsidRPr="00DF0EE0">
        <w:rPr>
          <w:rFonts w:ascii="Times New Roman" w:eastAsia="Century Schoolbook" w:hAnsi="Times New Roman" w:cs="Times New Roman"/>
        </w:rPr>
        <w:t xml:space="preserve"> a pontuação </w:t>
      </w:r>
      <w:r w:rsidRPr="00DF0EE0">
        <w:rPr>
          <w:rFonts w:ascii="Times New Roman" w:eastAsia="Century Schoolbook" w:hAnsi="Times New Roman" w:cs="Times New Roman"/>
          <w:b/>
        </w:rPr>
        <w:t>igual ou superior a 10 valores</w:t>
      </w:r>
      <w:r w:rsidRPr="00DF0EE0">
        <w:rPr>
          <w:rFonts w:ascii="Times New Roman" w:eastAsia="Century Schoolbook" w:hAnsi="Times New Roman" w:cs="Times New Roman"/>
        </w:rPr>
        <w:t>;</w:t>
      </w:r>
    </w:p>
    <w:p w:rsidR="00F165DB" w:rsidRPr="00DF0EE0" w:rsidRDefault="00F165DB" w:rsidP="00F165DB">
      <w:pPr>
        <w:pStyle w:val="PargrafodaLista"/>
        <w:numPr>
          <w:ilvl w:val="1"/>
          <w:numId w:val="1"/>
        </w:numPr>
        <w:spacing w:after="200" w:line="360" w:lineRule="auto"/>
        <w:jc w:val="both"/>
        <w:rPr>
          <w:rFonts w:ascii="Times New Roman" w:eastAsia="SimSun" w:hAnsi="Times New Roman" w:cs="Times New Roman"/>
          <w:lang w:eastAsia="zh-CN"/>
        </w:rPr>
      </w:pPr>
      <w:r w:rsidRPr="00DF0EE0">
        <w:rPr>
          <w:rFonts w:ascii="Times New Roman" w:hAnsi="Times New Roman" w:cs="Times New Roman"/>
        </w:rPr>
        <w:t xml:space="preserve">O resultado da Prova de conhecimentos é expresso da seguinte forma: </w:t>
      </w:r>
    </w:p>
    <w:p w:rsidR="00F165DB" w:rsidRPr="00DF0EE0" w:rsidRDefault="00F165DB" w:rsidP="00F165DB">
      <w:pPr>
        <w:pStyle w:val="PargrafodaLista"/>
        <w:numPr>
          <w:ilvl w:val="0"/>
          <w:numId w:val="11"/>
        </w:numPr>
        <w:spacing w:after="120" w:line="360" w:lineRule="auto"/>
        <w:jc w:val="both"/>
        <w:rPr>
          <w:rFonts w:ascii="Times New Roman" w:hAnsi="Times New Roman" w:cs="Times New Roman"/>
        </w:rPr>
      </w:pPr>
      <w:r w:rsidRPr="00DF0EE0">
        <w:rPr>
          <w:rFonts w:ascii="Times New Roman" w:hAnsi="Times New Roman" w:cs="Times New Roman"/>
          <w:b/>
        </w:rPr>
        <w:t>Aprovado</w:t>
      </w:r>
      <w:r w:rsidRPr="00DF0EE0">
        <w:rPr>
          <w:rFonts w:ascii="Times New Roman" w:hAnsi="Times New Roman" w:cs="Times New Roman"/>
        </w:rPr>
        <w:t xml:space="preserve">, correspondendo-lhe a </w:t>
      </w:r>
      <w:r w:rsidRPr="00DF0EE0">
        <w:rPr>
          <w:rFonts w:ascii="Times New Roman" w:hAnsi="Times New Roman" w:cs="Times New Roman"/>
          <w:b/>
        </w:rPr>
        <w:t xml:space="preserve">pontuação igual ou superior a 10 </w:t>
      </w:r>
      <w:r w:rsidRPr="00DF0EE0">
        <w:rPr>
          <w:rFonts w:ascii="Times New Roman" w:hAnsi="Times New Roman" w:cs="Times New Roman"/>
        </w:rPr>
        <w:t>valores;</w:t>
      </w:r>
    </w:p>
    <w:p w:rsidR="00F165DB" w:rsidRPr="00DF0EE0" w:rsidRDefault="00F165DB" w:rsidP="00F165DB">
      <w:pPr>
        <w:pStyle w:val="PargrafodaLista"/>
        <w:numPr>
          <w:ilvl w:val="0"/>
          <w:numId w:val="11"/>
        </w:numPr>
        <w:spacing w:after="120" w:line="360" w:lineRule="auto"/>
        <w:jc w:val="both"/>
        <w:rPr>
          <w:rFonts w:ascii="Times New Roman" w:hAnsi="Times New Roman" w:cs="Times New Roman"/>
        </w:rPr>
      </w:pPr>
      <w:r w:rsidRPr="00DF0EE0">
        <w:rPr>
          <w:rFonts w:ascii="Times New Roman" w:hAnsi="Times New Roman" w:cs="Times New Roman"/>
          <w:b/>
        </w:rPr>
        <w:t>Não aprovado</w:t>
      </w:r>
      <w:r w:rsidRPr="00DF0EE0">
        <w:rPr>
          <w:rFonts w:ascii="Times New Roman" w:hAnsi="Times New Roman" w:cs="Times New Roman"/>
        </w:rPr>
        <w:t xml:space="preserve">, correspondendo-lhe a </w:t>
      </w:r>
      <w:r w:rsidRPr="00DF0EE0">
        <w:rPr>
          <w:rFonts w:ascii="Times New Roman" w:hAnsi="Times New Roman" w:cs="Times New Roman"/>
          <w:b/>
        </w:rPr>
        <w:t>pontuação inferior a 10 valores</w:t>
      </w:r>
      <w:r w:rsidRPr="00DF0EE0">
        <w:rPr>
          <w:rFonts w:ascii="Times New Roman" w:hAnsi="Times New Roman" w:cs="Times New Roman"/>
        </w:rPr>
        <w:t>.</w:t>
      </w:r>
    </w:p>
    <w:p w:rsidR="00F165DB" w:rsidRPr="00DF0EE0" w:rsidRDefault="00F165DB" w:rsidP="00F165DB">
      <w:pPr>
        <w:pStyle w:val="PargrafodaLista"/>
        <w:numPr>
          <w:ilvl w:val="1"/>
          <w:numId w:val="1"/>
        </w:numPr>
        <w:spacing w:after="200" w:line="360" w:lineRule="auto"/>
        <w:jc w:val="both"/>
        <w:rPr>
          <w:rFonts w:ascii="Times New Roman" w:hAnsi="Times New Roman" w:cs="Times New Roman"/>
        </w:rPr>
      </w:pPr>
      <w:r w:rsidRPr="00DF0EE0">
        <w:rPr>
          <w:rFonts w:ascii="Times New Roman" w:hAnsi="Times New Roman" w:cs="Times New Roman"/>
        </w:rPr>
        <w:t xml:space="preserve">No método provas de conhecimentos, </w:t>
      </w:r>
      <w:r w:rsidRPr="00DF0EE0">
        <w:rPr>
          <w:rFonts w:ascii="Times New Roman" w:hAnsi="Times New Roman" w:cs="Times New Roman"/>
          <w:b/>
        </w:rPr>
        <w:t xml:space="preserve">são excluídos </w:t>
      </w:r>
      <w:r w:rsidRPr="00DF0EE0">
        <w:rPr>
          <w:rFonts w:ascii="Times New Roman" w:hAnsi="Times New Roman" w:cs="Times New Roman"/>
        </w:rPr>
        <w:t>os candidatos que tenham obtido a classificação</w:t>
      </w:r>
      <w:r w:rsidRPr="00DF0EE0">
        <w:rPr>
          <w:rFonts w:ascii="Times New Roman" w:hAnsi="Times New Roman" w:cs="Times New Roman"/>
          <w:b/>
        </w:rPr>
        <w:t xml:space="preserve"> inferior a 10 valores, </w:t>
      </w:r>
      <w:r w:rsidRPr="00DF0EE0">
        <w:rPr>
          <w:rFonts w:ascii="Times New Roman" w:hAnsi="Times New Roman" w:cs="Times New Roman"/>
        </w:rPr>
        <w:t>ou seja,</w:t>
      </w:r>
      <w:r w:rsidRPr="00DF0EE0">
        <w:rPr>
          <w:rFonts w:ascii="Times New Roman" w:hAnsi="Times New Roman" w:cs="Times New Roman"/>
          <w:b/>
        </w:rPr>
        <w:t xml:space="preserve"> não aprovado</w:t>
      </w:r>
      <w:r w:rsidRPr="00DF0EE0">
        <w:rPr>
          <w:rFonts w:ascii="Times New Roman" w:hAnsi="Times New Roman" w:cs="Times New Roman"/>
        </w:rPr>
        <w:t>.</w:t>
      </w:r>
    </w:p>
    <w:p w:rsidR="00F165DB" w:rsidRPr="00DF0EE0" w:rsidRDefault="00F165DB" w:rsidP="00F165DB">
      <w:pPr>
        <w:pStyle w:val="PargrafodaLista"/>
        <w:numPr>
          <w:ilvl w:val="1"/>
          <w:numId w:val="1"/>
        </w:numPr>
        <w:spacing w:after="200" w:line="360" w:lineRule="auto"/>
        <w:jc w:val="both"/>
        <w:rPr>
          <w:rFonts w:ascii="Times New Roman" w:hAnsi="Times New Roman" w:cs="Times New Roman"/>
        </w:rPr>
      </w:pPr>
      <w:r w:rsidRPr="00DF0EE0">
        <w:rPr>
          <w:rFonts w:ascii="Times New Roman" w:hAnsi="Times New Roman" w:cs="Times New Roman"/>
        </w:rPr>
        <w:t xml:space="preserve">A </w:t>
      </w:r>
      <w:r w:rsidRPr="00DF0EE0">
        <w:rPr>
          <w:rFonts w:ascii="Times New Roman" w:hAnsi="Times New Roman" w:cs="Times New Roman"/>
          <w:b/>
        </w:rPr>
        <w:t>duração</w:t>
      </w:r>
      <w:r w:rsidRPr="00DF0EE0">
        <w:rPr>
          <w:rFonts w:ascii="Times New Roman" w:hAnsi="Times New Roman" w:cs="Times New Roman"/>
        </w:rPr>
        <w:t xml:space="preserve"> da prova de conhecimento é de </w:t>
      </w:r>
      <w:r w:rsidRPr="00DF0EE0">
        <w:rPr>
          <w:rFonts w:ascii="Times New Roman" w:hAnsi="Times New Roman" w:cs="Times New Roman"/>
          <w:b/>
        </w:rPr>
        <w:t>(</w:t>
      </w:r>
      <w:proofErr w:type="spellStart"/>
      <w:r w:rsidRPr="00DF0EE0">
        <w:rPr>
          <w:rFonts w:ascii="Times New Roman" w:hAnsi="Times New Roman" w:cs="Times New Roman"/>
          <w:b/>
        </w:rPr>
        <w:t>dd</w:t>
      </w:r>
      <w:proofErr w:type="spellEnd"/>
      <w:proofErr w:type="gramStart"/>
      <w:r w:rsidRPr="00DF0EE0">
        <w:rPr>
          <w:rFonts w:ascii="Times New Roman" w:hAnsi="Times New Roman" w:cs="Times New Roman"/>
          <w:b/>
        </w:rPr>
        <w:t>):</w:t>
      </w:r>
      <w:r w:rsidRPr="00DF0EE0">
        <w:rPr>
          <w:rFonts w:ascii="Times New Roman" w:hAnsi="Times New Roman" w:cs="Times New Roman"/>
        </w:rPr>
        <w:t>_</w:t>
      </w:r>
      <w:proofErr w:type="gramEnd"/>
      <w:r w:rsidRPr="00DF0EE0">
        <w:rPr>
          <w:rFonts w:ascii="Times New Roman" w:hAnsi="Times New Roman" w:cs="Times New Roman"/>
        </w:rPr>
        <w:t>______:______.</w:t>
      </w:r>
    </w:p>
    <w:p w:rsidR="00F165DB" w:rsidRPr="00DF0EE0" w:rsidRDefault="00F165DB" w:rsidP="00F165DB">
      <w:pPr>
        <w:pStyle w:val="PargrafodaLista"/>
        <w:numPr>
          <w:ilvl w:val="1"/>
          <w:numId w:val="1"/>
        </w:numPr>
        <w:spacing w:after="200" w:line="360" w:lineRule="auto"/>
        <w:jc w:val="both"/>
        <w:rPr>
          <w:rFonts w:ascii="Times New Roman" w:hAnsi="Times New Roman" w:cs="Times New Roman"/>
        </w:rPr>
      </w:pPr>
      <w:r w:rsidRPr="00DF0EE0">
        <w:rPr>
          <w:rFonts w:ascii="Times New Roman" w:hAnsi="Times New Roman" w:cs="Times New Roman"/>
        </w:rPr>
        <w:t>Na realização das provas de conhecimentos na forma escrita é garantido o anonimato para efeitos de correção.</w:t>
      </w:r>
    </w:p>
    <w:p w:rsidR="00F165DB" w:rsidRPr="00DF0EE0" w:rsidRDefault="00F165DB" w:rsidP="00F165DB">
      <w:pPr>
        <w:pStyle w:val="PargrafodaLista"/>
        <w:numPr>
          <w:ilvl w:val="1"/>
          <w:numId w:val="1"/>
        </w:numPr>
        <w:spacing w:after="200" w:line="360" w:lineRule="auto"/>
        <w:jc w:val="both"/>
        <w:rPr>
          <w:rFonts w:ascii="Times New Roman" w:eastAsia="Calibri" w:hAnsi="Times New Roman" w:cs="Times New Roman"/>
          <w:b/>
          <w:lang w:bidi="en-US"/>
        </w:rPr>
      </w:pPr>
      <w:r w:rsidRPr="00DF0EE0">
        <w:rPr>
          <w:rFonts w:ascii="Times New Roman" w:hAnsi="Times New Roman" w:cs="Times New Roman"/>
        </w:rPr>
        <w:lastRenderedPageBreak/>
        <w:t xml:space="preserve">As </w:t>
      </w:r>
      <w:r w:rsidRPr="00DF0EE0">
        <w:rPr>
          <w:rFonts w:ascii="Times New Roman" w:hAnsi="Times New Roman" w:cs="Times New Roman"/>
          <w:b/>
        </w:rPr>
        <w:t>matérias para a prova de conhecimentos</w:t>
      </w:r>
      <w:r w:rsidRPr="00DF0EE0">
        <w:rPr>
          <w:rFonts w:ascii="Times New Roman" w:hAnsi="Times New Roman" w:cs="Times New Roman"/>
        </w:rPr>
        <w:t xml:space="preserve"> serão indicadas no </w:t>
      </w:r>
      <w:r w:rsidRPr="00DF0EE0">
        <w:rPr>
          <w:rFonts w:ascii="Times New Roman" w:hAnsi="Times New Roman" w:cs="Times New Roman"/>
          <w:b/>
        </w:rPr>
        <w:t>anexo I</w:t>
      </w:r>
      <w:r w:rsidRPr="00DF0EE0">
        <w:rPr>
          <w:rFonts w:ascii="Times New Roman" w:hAnsi="Times New Roman" w:cs="Times New Roman"/>
        </w:rPr>
        <w:t>, que faz parte</w:t>
      </w:r>
      <w:r w:rsidRPr="00DF0EE0">
        <w:rPr>
          <w:rFonts w:ascii="Times New Roman" w:eastAsia="Calibri" w:hAnsi="Times New Roman" w:cs="Times New Roman"/>
          <w:lang w:bidi="en-US"/>
        </w:rPr>
        <w:t xml:space="preserve"> integrante deste regulamento.</w:t>
      </w:r>
    </w:p>
    <w:p w:rsidR="00F165DB" w:rsidRPr="00DF0EE0" w:rsidRDefault="00F165DB" w:rsidP="00F165DB">
      <w:pPr>
        <w:pStyle w:val="PargrafodaLista"/>
        <w:spacing w:before="200" w:after="200" w:line="360" w:lineRule="auto"/>
        <w:ind w:left="567"/>
        <w:jc w:val="both"/>
        <w:rPr>
          <w:rFonts w:ascii="Times New Roman" w:eastAsia="Calibri" w:hAnsi="Times New Roman" w:cs="Times New Roman"/>
          <w:lang w:bidi="en-US"/>
        </w:rPr>
      </w:pPr>
    </w:p>
    <w:p w:rsidR="00F165DB" w:rsidRPr="00DF0EE0" w:rsidRDefault="00F165DB" w:rsidP="00F165DB">
      <w:pPr>
        <w:pStyle w:val="PargrafodaLista"/>
        <w:numPr>
          <w:ilvl w:val="0"/>
          <w:numId w:val="1"/>
        </w:numPr>
        <w:spacing w:after="200" w:line="360" w:lineRule="auto"/>
        <w:jc w:val="both"/>
        <w:rPr>
          <w:rFonts w:ascii="Times New Roman" w:eastAsia="Calibri" w:hAnsi="Times New Roman" w:cs="Times New Roman"/>
          <w:b/>
          <w:lang w:bidi="en-US"/>
        </w:rPr>
      </w:pPr>
      <w:r w:rsidRPr="00DF0EE0">
        <w:rPr>
          <w:rFonts w:ascii="Times New Roman" w:hAnsi="Times New Roman" w:cs="Times New Roman"/>
          <w:b/>
          <w:bCs/>
        </w:rPr>
        <w:t>Provas de avaliação de competências, motivações ou aptidões (CMA)</w:t>
      </w:r>
      <w:r w:rsidRPr="00DF0EE0">
        <w:rPr>
          <w:rFonts w:ascii="Times New Roman" w:hAnsi="Times New Roman" w:cs="Times New Roman"/>
        </w:rPr>
        <w:t xml:space="preserve"> -destinam-se à recolha de informação sobre cada um dos candidatos, através de provas diversas, individuais ou de grupo, ou testes psicométricos, que permitem avaliar e comparar os diversos candidatos nas competências comportamentais, aptidões e motivações exigidas ou desejáveis para o desempenho da função na qual se inserem as vagas a preencher.</w:t>
      </w:r>
    </w:p>
    <w:p w:rsidR="00F165DB" w:rsidRPr="00DF0EE0" w:rsidRDefault="00F165DB" w:rsidP="00F165DB">
      <w:pPr>
        <w:pStyle w:val="PargrafodaLista"/>
        <w:numPr>
          <w:ilvl w:val="1"/>
          <w:numId w:val="1"/>
        </w:numPr>
        <w:spacing w:after="200" w:line="360" w:lineRule="auto"/>
        <w:jc w:val="both"/>
        <w:rPr>
          <w:rFonts w:ascii="Times New Roman" w:eastAsia="Calibri" w:hAnsi="Times New Roman" w:cs="Times New Roman"/>
          <w:b/>
          <w:lang w:bidi="en-US"/>
        </w:rPr>
      </w:pPr>
      <w:r w:rsidRPr="00DF0EE0">
        <w:rPr>
          <w:rFonts w:ascii="Times New Roman" w:eastAsia="Century Schoolbook" w:hAnsi="Times New Roman" w:cs="Times New Roman"/>
        </w:rPr>
        <w:t xml:space="preserve">O resultado das provas </w:t>
      </w:r>
      <w:r w:rsidRPr="00DF0EE0">
        <w:rPr>
          <w:rFonts w:ascii="Times New Roman" w:hAnsi="Times New Roman" w:cs="Times New Roman"/>
        </w:rPr>
        <w:t xml:space="preserve">de avaliação de competências, motivações e aptidões </w:t>
      </w:r>
      <w:r w:rsidRPr="00DF0EE0">
        <w:rPr>
          <w:rFonts w:ascii="Times New Roman" w:eastAsia="Century Schoolbook" w:hAnsi="Times New Roman" w:cs="Times New Roman"/>
        </w:rPr>
        <w:t xml:space="preserve">é valorado na </w:t>
      </w:r>
      <w:r w:rsidRPr="00DF0EE0">
        <w:rPr>
          <w:rFonts w:ascii="Times New Roman" w:eastAsia="Century Schoolbook" w:hAnsi="Times New Roman" w:cs="Times New Roman"/>
          <w:b/>
        </w:rPr>
        <w:t>escala de 0 a 20 valores</w:t>
      </w:r>
      <w:r w:rsidRPr="00DF0EE0">
        <w:rPr>
          <w:rFonts w:ascii="Times New Roman" w:eastAsia="Century Schoolbook" w:hAnsi="Times New Roman" w:cs="Times New Roman"/>
        </w:rPr>
        <w:t xml:space="preserve">, com a valoração até às décimas, considerando-se </w:t>
      </w:r>
      <w:r w:rsidRPr="00DF0EE0">
        <w:rPr>
          <w:rFonts w:ascii="Times New Roman" w:eastAsia="Century Schoolbook" w:hAnsi="Times New Roman" w:cs="Times New Roman"/>
          <w:b/>
        </w:rPr>
        <w:t>positiva a pontuação igual ou superior a 10 valores.</w:t>
      </w:r>
    </w:p>
    <w:p w:rsidR="00F165DB" w:rsidRPr="00DF0EE0" w:rsidRDefault="00F165DB" w:rsidP="00F165DB">
      <w:pPr>
        <w:pStyle w:val="PargrafodaLista"/>
        <w:numPr>
          <w:ilvl w:val="1"/>
          <w:numId w:val="1"/>
        </w:numPr>
        <w:spacing w:after="200" w:line="360" w:lineRule="auto"/>
        <w:jc w:val="both"/>
        <w:rPr>
          <w:rFonts w:ascii="Times New Roman" w:eastAsia="Calibri" w:hAnsi="Times New Roman" w:cs="Times New Roman"/>
          <w:b/>
          <w:lang w:bidi="en-US"/>
        </w:rPr>
      </w:pPr>
      <w:r w:rsidRPr="00DF0EE0">
        <w:rPr>
          <w:rFonts w:ascii="Times New Roman" w:eastAsia="Century Schoolbook" w:hAnsi="Times New Roman" w:cs="Times New Roman"/>
        </w:rPr>
        <w:t xml:space="preserve"> O resultado das provas </w:t>
      </w:r>
      <w:r w:rsidRPr="00DF0EE0">
        <w:rPr>
          <w:rFonts w:ascii="Times New Roman" w:hAnsi="Times New Roman" w:cs="Times New Roman"/>
        </w:rPr>
        <w:t xml:space="preserve">de avaliação de competências, motivações e aptidões </w:t>
      </w:r>
      <w:r w:rsidRPr="00DF0EE0">
        <w:rPr>
          <w:rFonts w:ascii="Times New Roman" w:eastAsia="Century Schoolbook" w:hAnsi="Times New Roman" w:cs="Times New Roman"/>
        </w:rPr>
        <w:t xml:space="preserve">é </w:t>
      </w:r>
      <w:r w:rsidRPr="00DF0EE0">
        <w:rPr>
          <w:rFonts w:ascii="Times New Roman" w:hAnsi="Times New Roman" w:cs="Times New Roman"/>
        </w:rPr>
        <w:t>expresso da seguinte forma:</w:t>
      </w:r>
    </w:p>
    <w:p w:rsidR="00F165DB" w:rsidRPr="00DF0EE0" w:rsidRDefault="00F165DB" w:rsidP="00F165DB">
      <w:pPr>
        <w:pStyle w:val="PargrafodaLista"/>
        <w:numPr>
          <w:ilvl w:val="0"/>
          <w:numId w:val="9"/>
        </w:numPr>
        <w:spacing w:after="120" w:line="360" w:lineRule="auto"/>
        <w:ind w:left="1222"/>
        <w:jc w:val="both"/>
        <w:rPr>
          <w:rFonts w:ascii="Times New Roman" w:hAnsi="Times New Roman" w:cs="Times New Roman"/>
          <w:b/>
        </w:rPr>
      </w:pPr>
      <w:r w:rsidRPr="00DF0EE0">
        <w:rPr>
          <w:rFonts w:ascii="Times New Roman" w:hAnsi="Times New Roman" w:cs="Times New Roman"/>
          <w:b/>
        </w:rPr>
        <w:t>Muito favorável</w:t>
      </w:r>
      <w:r w:rsidRPr="00DF0EE0">
        <w:rPr>
          <w:rFonts w:ascii="Times New Roman" w:hAnsi="Times New Roman" w:cs="Times New Roman"/>
        </w:rPr>
        <w:t xml:space="preserve">, correspondendo-lhe a </w:t>
      </w:r>
      <w:r w:rsidRPr="00DF0EE0">
        <w:rPr>
          <w:rFonts w:ascii="Times New Roman" w:hAnsi="Times New Roman" w:cs="Times New Roman"/>
          <w:b/>
        </w:rPr>
        <w:t>pontuação igual ou superior a 15 valores;</w:t>
      </w:r>
    </w:p>
    <w:p w:rsidR="00F165DB" w:rsidRPr="00DF0EE0" w:rsidRDefault="00F165DB" w:rsidP="00F165DB">
      <w:pPr>
        <w:pStyle w:val="PargrafodaLista"/>
        <w:numPr>
          <w:ilvl w:val="0"/>
          <w:numId w:val="9"/>
        </w:numPr>
        <w:spacing w:after="120" w:line="360" w:lineRule="auto"/>
        <w:ind w:left="1222"/>
        <w:jc w:val="both"/>
        <w:rPr>
          <w:rFonts w:ascii="Times New Roman" w:hAnsi="Times New Roman" w:cs="Times New Roman"/>
          <w:b/>
        </w:rPr>
      </w:pPr>
      <w:r w:rsidRPr="00DF0EE0">
        <w:rPr>
          <w:rFonts w:ascii="Times New Roman" w:hAnsi="Times New Roman" w:cs="Times New Roman"/>
          <w:b/>
        </w:rPr>
        <w:t>Favorável,</w:t>
      </w:r>
      <w:r w:rsidRPr="00DF0EE0">
        <w:rPr>
          <w:rFonts w:ascii="Times New Roman" w:hAnsi="Times New Roman" w:cs="Times New Roman"/>
        </w:rPr>
        <w:t xml:space="preserve"> correspondendo-lhe a </w:t>
      </w:r>
      <w:r w:rsidRPr="00DF0EE0">
        <w:rPr>
          <w:rFonts w:ascii="Times New Roman" w:hAnsi="Times New Roman" w:cs="Times New Roman"/>
          <w:b/>
        </w:rPr>
        <w:t>pontuação de 10 a 14 valores;</w:t>
      </w:r>
    </w:p>
    <w:p w:rsidR="00F165DB" w:rsidRPr="00DF0EE0" w:rsidRDefault="00F165DB" w:rsidP="00F165DB">
      <w:pPr>
        <w:pStyle w:val="PargrafodaLista"/>
        <w:numPr>
          <w:ilvl w:val="1"/>
          <w:numId w:val="1"/>
        </w:numPr>
        <w:spacing w:after="200" w:line="360" w:lineRule="auto"/>
        <w:jc w:val="both"/>
        <w:rPr>
          <w:rFonts w:ascii="Times New Roman" w:eastAsia="Century Schoolbook" w:hAnsi="Times New Roman" w:cs="Times New Roman"/>
        </w:rPr>
      </w:pPr>
      <w:r w:rsidRPr="00DF0EE0">
        <w:rPr>
          <w:rFonts w:ascii="Times New Roman" w:hAnsi="Times New Roman" w:cs="Times New Roman"/>
          <w:b/>
        </w:rPr>
        <w:t>Não favorável,</w:t>
      </w:r>
      <w:r w:rsidRPr="00DF0EE0">
        <w:rPr>
          <w:rFonts w:ascii="Times New Roman" w:hAnsi="Times New Roman" w:cs="Times New Roman"/>
        </w:rPr>
        <w:t xml:space="preserve"> correspondendo-lhe a </w:t>
      </w:r>
      <w:r w:rsidRPr="00DF0EE0">
        <w:rPr>
          <w:rFonts w:ascii="Times New Roman" w:hAnsi="Times New Roman" w:cs="Times New Roman"/>
          <w:b/>
        </w:rPr>
        <w:t>pontuação inferior a 10 valores.</w:t>
      </w:r>
      <w:r w:rsidRPr="00DF0EE0">
        <w:rPr>
          <w:rFonts w:ascii="Times New Roman" w:eastAsia="Century Schoolbook" w:hAnsi="Times New Roman" w:cs="Times New Roman"/>
        </w:rPr>
        <w:t xml:space="preserve"> </w:t>
      </w:r>
    </w:p>
    <w:p w:rsidR="00F165DB" w:rsidRPr="00DF0EE0" w:rsidRDefault="00F165DB" w:rsidP="00F165DB">
      <w:pPr>
        <w:pStyle w:val="PargrafodaLista"/>
        <w:numPr>
          <w:ilvl w:val="1"/>
          <w:numId w:val="1"/>
        </w:numPr>
        <w:spacing w:after="200" w:line="360" w:lineRule="auto"/>
        <w:jc w:val="both"/>
        <w:rPr>
          <w:rFonts w:ascii="Times New Roman" w:eastAsia="Century Schoolbook" w:hAnsi="Times New Roman" w:cs="Times New Roman"/>
        </w:rPr>
      </w:pPr>
      <w:r w:rsidRPr="00DF0EE0">
        <w:rPr>
          <w:rFonts w:ascii="Times New Roman" w:eastAsia="Century Schoolbook" w:hAnsi="Times New Roman" w:cs="Times New Roman"/>
        </w:rPr>
        <w:t>(</w:t>
      </w:r>
      <w:proofErr w:type="spellStart"/>
      <w:r w:rsidRPr="00DF0EE0">
        <w:rPr>
          <w:rFonts w:ascii="Times New Roman" w:hAnsi="Times New Roman" w:cs="Times New Roman"/>
          <w:b/>
        </w:rPr>
        <w:t>ee</w:t>
      </w:r>
      <w:proofErr w:type="spellEnd"/>
      <w:r w:rsidRPr="00DF0EE0">
        <w:rPr>
          <w:rFonts w:ascii="Times New Roman" w:hAnsi="Times New Roman" w:cs="Times New Roman"/>
          <w:b/>
        </w:rPr>
        <w:t xml:space="preserve">): </w:t>
      </w:r>
      <w:r w:rsidRPr="00DF0EE0">
        <w:rPr>
          <w:rFonts w:ascii="Times New Roman" w:eastAsia="Century Schoolbook" w:hAnsi="Times New Roman" w:cs="Times New Roman"/>
        </w:rPr>
        <w:t xml:space="preserve"> ___________________.</w:t>
      </w:r>
    </w:p>
    <w:p w:rsidR="00F165DB" w:rsidRPr="00DF0EE0" w:rsidRDefault="00F165DB" w:rsidP="00F165DB">
      <w:pPr>
        <w:pStyle w:val="PargrafodaLista"/>
        <w:spacing w:after="120" w:line="360" w:lineRule="auto"/>
        <w:ind w:left="1222"/>
        <w:rPr>
          <w:rFonts w:ascii="Times New Roman" w:hAnsi="Times New Roman" w:cs="Times New Roman"/>
        </w:rPr>
      </w:pPr>
    </w:p>
    <w:p w:rsidR="00F165DB" w:rsidRPr="00DF0EE0" w:rsidRDefault="00F165DB" w:rsidP="00F165DB">
      <w:pPr>
        <w:pStyle w:val="PargrafodaLista"/>
        <w:numPr>
          <w:ilvl w:val="1"/>
          <w:numId w:val="1"/>
        </w:numPr>
        <w:spacing w:after="200" w:line="360" w:lineRule="auto"/>
        <w:jc w:val="both"/>
        <w:rPr>
          <w:rFonts w:ascii="Times New Roman" w:eastAsia="Century Schoolbook" w:hAnsi="Times New Roman" w:cs="Times New Roman"/>
        </w:rPr>
      </w:pPr>
      <w:r w:rsidRPr="00DF0EE0">
        <w:rPr>
          <w:rFonts w:ascii="Times New Roman" w:eastAsia="Century Schoolbook" w:hAnsi="Times New Roman" w:cs="Times New Roman"/>
        </w:rPr>
        <w:t xml:space="preserve">No método provas de avaliação de competências, motivações ou aptidões, </w:t>
      </w:r>
      <w:r w:rsidRPr="00DF0EE0">
        <w:rPr>
          <w:rFonts w:ascii="Times New Roman" w:eastAsia="Century Schoolbook" w:hAnsi="Times New Roman" w:cs="Times New Roman"/>
          <w:b/>
        </w:rPr>
        <w:t>são excluídos</w:t>
      </w:r>
      <w:r w:rsidRPr="00DF0EE0">
        <w:rPr>
          <w:rFonts w:ascii="Times New Roman" w:eastAsia="Century Schoolbook" w:hAnsi="Times New Roman" w:cs="Times New Roman"/>
        </w:rPr>
        <w:t xml:space="preserve"> </w:t>
      </w:r>
      <w:r w:rsidRPr="00DF0EE0">
        <w:rPr>
          <w:rFonts w:ascii="Times New Roman" w:eastAsia="Century Schoolbook" w:hAnsi="Times New Roman" w:cs="Times New Roman"/>
          <w:b/>
        </w:rPr>
        <w:t>os candidatos</w:t>
      </w:r>
      <w:r w:rsidRPr="00DF0EE0">
        <w:rPr>
          <w:rFonts w:ascii="Times New Roman" w:eastAsia="Century Schoolbook" w:hAnsi="Times New Roman" w:cs="Times New Roman"/>
        </w:rPr>
        <w:t xml:space="preserve"> que revelem uma desadequação do perfil e ou da experiência profissional ou de outros requisitos, face ao perfil da função, e que tenham obtido a </w:t>
      </w:r>
      <w:r w:rsidRPr="00DF0EE0">
        <w:rPr>
          <w:rFonts w:ascii="Times New Roman" w:eastAsia="Century Schoolbook" w:hAnsi="Times New Roman" w:cs="Times New Roman"/>
          <w:b/>
        </w:rPr>
        <w:t>classificação inferior a 10 valores, ou seja, não favorável</w:t>
      </w:r>
      <w:r w:rsidRPr="00DF0EE0">
        <w:rPr>
          <w:rFonts w:ascii="Times New Roman" w:eastAsia="Century Schoolbook" w:hAnsi="Times New Roman" w:cs="Times New Roman"/>
        </w:rPr>
        <w:t>.</w:t>
      </w:r>
    </w:p>
    <w:p w:rsidR="00F165DB" w:rsidRPr="00DF0EE0" w:rsidRDefault="00F165DB" w:rsidP="00F165DB">
      <w:pPr>
        <w:pStyle w:val="PargrafodaLista"/>
        <w:spacing w:after="200" w:line="360" w:lineRule="auto"/>
        <w:ind w:left="682"/>
        <w:jc w:val="both"/>
        <w:rPr>
          <w:rFonts w:ascii="Times New Roman" w:eastAsia="Century Schoolbook" w:hAnsi="Times New Roman" w:cs="Times New Roman"/>
        </w:rPr>
      </w:pPr>
    </w:p>
    <w:p w:rsidR="00F165DB" w:rsidRPr="00DF0EE0" w:rsidRDefault="00F165DB" w:rsidP="00F165DB">
      <w:pPr>
        <w:pStyle w:val="PargrafodaLista"/>
        <w:numPr>
          <w:ilvl w:val="0"/>
          <w:numId w:val="1"/>
        </w:numPr>
        <w:spacing w:after="200" w:line="360" w:lineRule="auto"/>
        <w:jc w:val="both"/>
        <w:rPr>
          <w:rFonts w:ascii="Times New Roman" w:eastAsia="Calibri" w:hAnsi="Times New Roman" w:cs="Times New Roman"/>
          <w:b/>
          <w:lang w:bidi="en-US"/>
        </w:rPr>
      </w:pPr>
      <w:r w:rsidRPr="00DF0EE0">
        <w:rPr>
          <w:rFonts w:ascii="Times New Roman" w:eastAsia="Calibri" w:hAnsi="Times New Roman" w:cs="Times New Roman"/>
          <w:b/>
          <w:lang w:bidi="en-US"/>
        </w:rPr>
        <w:t xml:space="preserve">Entrevista (E) - </w:t>
      </w:r>
      <w:r w:rsidRPr="00DF0EE0">
        <w:rPr>
          <w:rFonts w:ascii="Times New Roman" w:hAnsi="Times New Roman" w:cs="Times New Roman"/>
        </w:rPr>
        <w:t>visa avaliar e comparar, numa relação interpessoal, as aptidões e motivações dos candidatos.</w:t>
      </w:r>
    </w:p>
    <w:p w:rsidR="00F165DB" w:rsidRPr="00DF0EE0" w:rsidRDefault="00F165DB" w:rsidP="00F165DB">
      <w:pPr>
        <w:pStyle w:val="PargrafodaLista"/>
        <w:numPr>
          <w:ilvl w:val="1"/>
          <w:numId w:val="1"/>
        </w:numPr>
        <w:spacing w:after="200" w:line="360" w:lineRule="auto"/>
        <w:jc w:val="both"/>
        <w:rPr>
          <w:rFonts w:ascii="Times New Roman" w:hAnsi="Times New Roman" w:cs="Times New Roman"/>
        </w:rPr>
      </w:pPr>
      <w:r w:rsidRPr="00DF0EE0">
        <w:rPr>
          <w:rFonts w:ascii="Times New Roman" w:hAnsi="Times New Roman" w:cs="Times New Roman"/>
        </w:rPr>
        <w:t>A aplicação da entrevista de seleção baseia-se num guião, composto por um conjunto de questões diretamente relacionadas com o perfil de competências previamente definido.</w:t>
      </w:r>
    </w:p>
    <w:p w:rsidR="00F165DB" w:rsidRPr="00DF0EE0" w:rsidRDefault="00F165DB" w:rsidP="00F165DB">
      <w:pPr>
        <w:pStyle w:val="PargrafodaLista"/>
        <w:numPr>
          <w:ilvl w:val="1"/>
          <w:numId w:val="1"/>
        </w:numPr>
        <w:spacing w:after="200" w:line="360" w:lineRule="auto"/>
        <w:jc w:val="both"/>
        <w:rPr>
          <w:rFonts w:ascii="Times New Roman" w:hAnsi="Times New Roman" w:cs="Times New Roman"/>
          <w:b/>
        </w:rPr>
      </w:pPr>
      <w:r w:rsidRPr="00DF0EE0">
        <w:rPr>
          <w:rFonts w:ascii="Times New Roman" w:hAnsi="Times New Roman" w:cs="Times New Roman"/>
        </w:rPr>
        <w:t xml:space="preserve">O resultado da entrevista de seleção é valorado na escala de </w:t>
      </w:r>
      <w:r w:rsidRPr="00DF0EE0">
        <w:rPr>
          <w:rFonts w:ascii="Times New Roman" w:hAnsi="Times New Roman" w:cs="Times New Roman"/>
          <w:b/>
        </w:rPr>
        <w:t>0 a 20 valores</w:t>
      </w:r>
      <w:r w:rsidRPr="00DF0EE0">
        <w:rPr>
          <w:rFonts w:ascii="Times New Roman" w:hAnsi="Times New Roman" w:cs="Times New Roman"/>
        </w:rPr>
        <w:t xml:space="preserve">, com a valoração até às décimas, considerando-se </w:t>
      </w:r>
      <w:r w:rsidRPr="00DF0EE0">
        <w:rPr>
          <w:rFonts w:ascii="Times New Roman" w:hAnsi="Times New Roman" w:cs="Times New Roman"/>
          <w:b/>
        </w:rPr>
        <w:t>positiva a pontuação igual ou superior a 10 valores.</w:t>
      </w:r>
    </w:p>
    <w:p w:rsidR="00F165DB" w:rsidRPr="00DF0EE0" w:rsidRDefault="00F165DB" w:rsidP="00F165DB">
      <w:pPr>
        <w:pStyle w:val="PargrafodaLista"/>
        <w:numPr>
          <w:ilvl w:val="1"/>
          <w:numId w:val="1"/>
        </w:numPr>
        <w:spacing w:after="200" w:line="360" w:lineRule="auto"/>
        <w:jc w:val="both"/>
        <w:rPr>
          <w:rFonts w:ascii="Times New Roman" w:eastAsia="Calibri" w:hAnsi="Times New Roman" w:cs="Times New Roman"/>
          <w:lang w:bidi="en-US"/>
        </w:rPr>
      </w:pPr>
      <w:r w:rsidRPr="00DF0EE0">
        <w:rPr>
          <w:rFonts w:ascii="Times New Roman" w:hAnsi="Times New Roman" w:cs="Times New Roman"/>
        </w:rPr>
        <w:t>O resultado</w:t>
      </w:r>
      <w:r w:rsidRPr="00DF0EE0">
        <w:rPr>
          <w:rFonts w:ascii="Times New Roman" w:eastAsia="Century Schoolbook" w:hAnsi="Times New Roman" w:cs="Times New Roman"/>
        </w:rPr>
        <w:t xml:space="preserve"> da entrevista de seleção é, </w:t>
      </w:r>
      <w:r w:rsidRPr="00DF0EE0">
        <w:rPr>
          <w:rFonts w:ascii="Times New Roman" w:hAnsi="Times New Roman" w:cs="Times New Roman"/>
        </w:rPr>
        <w:t>expresso da seguinte forma:</w:t>
      </w:r>
    </w:p>
    <w:p w:rsidR="00F165DB" w:rsidRPr="00DF0EE0" w:rsidRDefault="00F165DB" w:rsidP="00F165DB">
      <w:pPr>
        <w:pStyle w:val="PargrafodaLista"/>
        <w:numPr>
          <w:ilvl w:val="1"/>
          <w:numId w:val="12"/>
        </w:numPr>
        <w:spacing w:after="120" w:line="360" w:lineRule="auto"/>
        <w:rPr>
          <w:rFonts w:ascii="Times New Roman" w:hAnsi="Times New Roman" w:cs="Times New Roman"/>
        </w:rPr>
      </w:pPr>
      <w:r w:rsidRPr="00DF0EE0">
        <w:rPr>
          <w:rFonts w:ascii="Times New Roman" w:hAnsi="Times New Roman" w:cs="Times New Roman"/>
          <w:b/>
        </w:rPr>
        <w:lastRenderedPageBreak/>
        <w:t>Muito favorável</w:t>
      </w:r>
      <w:r w:rsidRPr="00DF0EE0">
        <w:rPr>
          <w:rFonts w:ascii="Times New Roman" w:hAnsi="Times New Roman" w:cs="Times New Roman"/>
        </w:rPr>
        <w:t xml:space="preserve">, correspondendo-lhe a pontuação igual ou superior a </w:t>
      </w:r>
      <w:r w:rsidRPr="00DF0EE0">
        <w:rPr>
          <w:rFonts w:ascii="Times New Roman" w:hAnsi="Times New Roman" w:cs="Times New Roman"/>
          <w:b/>
        </w:rPr>
        <w:t xml:space="preserve">15 </w:t>
      </w:r>
      <w:r w:rsidRPr="00DF0EE0">
        <w:rPr>
          <w:rFonts w:ascii="Times New Roman" w:hAnsi="Times New Roman" w:cs="Times New Roman"/>
        </w:rPr>
        <w:t>valores;</w:t>
      </w:r>
    </w:p>
    <w:p w:rsidR="00F165DB" w:rsidRPr="00DF0EE0" w:rsidRDefault="00F165DB" w:rsidP="00F165DB">
      <w:pPr>
        <w:pStyle w:val="PargrafodaLista"/>
        <w:numPr>
          <w:ilvl w:val="1"/>
          <w:numId w:val="12"/>
        </w:numPr>
        <w:spacing w:after="120" w:line="360" w:lineRule="auto"/>
        <w:rPr>
          <w:rFonts w:ascii="Times New Roman" w:hAnsi="Times New Roman" w:cs="Times New Roman"/>
        </w:rPr>
      </w:pPr>
      <w:r w:rsidRPr="00DF0EE0">
        <w:rPr>
          <w:rFonts w:ascii="Times New Roman" w:hAnsi="Times New Roman" w:cs="Times New Roman"/>
          <w:b/>
        </w:rPr>
        <w:t>Favorável</w:t>
      </w:r>
      <w:r w:rsidRPr="00DF0EE0">
        <w:rPr>
          <w:rFonts w:ascii="Times New Roman" w:hAnsi="Times New Roman" w:cs="Times New Roman"/>
        </w:rPr>
        <w:t xml:space="preserve">, correspondendo-lhe a pontuação de </w:t>
      </w:r>
      <w:r w:rsidRPr="00DF0EE0">
        <w:rPr>
          <w:rFonts w:ascii="Times New Roman" w:hAnsi="Times New Roman" w:cs="Times New Roman"/>
          <w:b/>
        </w:rPr>
        <w:t>10 a 14</w:t>
      </w:r>
      <w:r w:rsidRPr="00DF0EE0">
        <w:rPr>
          <w:rFonts w:ascii="Times New Roman" w:hAnsi="Times New Roman" w:cs="Times New Roman"/>
        </w:rPr>
        <w:t xml:space="preserve"> valores;</w:t>
      </w:r>
    </w:p>
    <w:p w:rsidR="00F165DB" w:rsidRPr="00DF0EE0" w:rsidRDefault="00F165DB" w:rsidP="00F165DB">
      <w:pPr>
        <w:pStyle w:val="PargrafodaLista"/>
        <w:numPr>
          <w:ilvl w:val="1"/>
          <w:numId w:val="12"/>
        </w:numPr>
        <w:spacing w:after="120" w:line="360" w:lineRule="auto"/>
        <w:rPr>
          <w:rFonts w:ascii="Times New Roman" w:hAnsi="Times New Roman" w:cs="Times New Roman"/>
        </w:rPr>
      </w:pPr>
      <w:r w:rsidRPr="00DF0EE0">
        <w:rPr>
          <w:rFonts w:ascii="Times New Roman" w:hAnsi="Times New Roman" w:cs="Times New Roman"/>
          <w:b/>
        </w:rPr>
        <w:t>Não favorável,</w:t>
      </w:r>
      <w:r w:rsidRPr="00DF0EE0">
        <w:rPr>
          <w:rFonts w:ascii="Times New Roman" w:hAnsi="Times New Roman" w:cs="Times New Roman"/>
        </w:rPr>
        <w:t xml:space="preserve"> correspondendo-lhe a pontuação inferior a </w:t>
      </w:r>
      <w:r w:rsidRPr="00DF0EE0">
        <w:rPr>
          <w:rFonts w:ascii="Times New Roman" w:hAnsi="Times New Roman" w:cs="Times New Roman"/>
          <w:b/>
        </w:rPr>
        <w:t xml:space="preserve">10 </w:t>
      </w:r>
      <w:r w:rsidRPr="00DF0EE0">
        <w:rPr>
          <w:rFonts w:ascii="Times New Roman" w:hAnsi="Times New Roman" w:cs="Times New Roman"/>
        </w:rPr>
        <w:t>valores.</w:t>
      </w:r>
    </w:p>
    <w:p w:rsidR="00F165DB" w:rsidRPr="00DF0EE0" w:rsidRDefault="00F165DB" w:rsidP="00F165DB">
      <w:pPr>
        <w:pStyle w:val="PargrafodaLista"/>
        <w:numPr>
          <w:ilvl w:val="1"/>
          <w:numId w:val="1"/>
        </w:numPr>
        <w:spacing w:after="200" w:line="360" w:lineRule="auto"/>
        <w:jc w:val="both"/>
        <w:rPr>
          <w:rFonts w:ascii="Times New Roman" w:eastAsia="Calibri" w:hAnsi="Times New Roman" w:cs="Times New Roman"/>
          <w:lang w:bidi="en-US"/>
        </w:rPr>
      </w:pPr>
      <w:r w:rsidRPr="00DF0EE0">
        <w:rPr>
          <w:rFonts w:ascii="Times New Roman" w:hAnsi="Times New Roman" w:cs="Times New Roman"/>
        </w:rPr>
        <w:t>(</w:t>
      </w:r>
      <w:proofErr w:type="spellStart"/>
      <w:r w:rsidRPr="00DF0EE0">
        <w:rPr>
          <w:rFonts w:ascii="Times New Roman" w:hAnsi="Times New Roman" w:cs="Times New Roman"/>
          <w:b/>
        </w:rPr>
        <w:t>ee</w:t>
      </w:r>
      <w:proofErr w:type="spellEnd"/>
      <w:r w:rsidRPr="00DF0EE0">
        <w:rPr>
          <w:rFonts w:ascii="Times New Roman" w:hAnsi="Times New Roman" w:cs="Times New Roman"/>
          <w:b/>
        </w:rPr>
        <w:t>): ___________</w:t>
      </w:r>
      <w:r w:rsidRPr="00DF0EE0">
        <w:rPr>
          <w:rFonts w:ascii="Times New Roman" w:hAnsi="Times New Roman" w:cs="Times New Roman"/>
        </w:rPr>
        <w:t>_________</w:t>
      </w:r>
      <w:r w:rsidRPr="00DF0EE0">
        <w:rPr>
          <w:rFonts w:ascii="Times New Roman" w:eastAsia="Calibri" w:hAnsi="Times New Roman" w:cs="Times New Roman"/>
          <w:lang w:bidi="en-US"/>
        </w:rPr>
        <w:t>.</w:t>
      </w:r>
    </w:p>
    <w:p w:rsidR="00F165DB" w:rsidRPr="00DF0EE0" w:rsidRDefault="00F165DB" w:rsidP="00F165DB">
      <w:pPr>
        <w:pStyle w:val="PargrafodaLista"/>
        <w:spacing w:after="200" w:line="360" w:lineRule="auto"/>
        <w:ind w:left="682"/>
        <w:jc w:val="both"/>
        <w:rPr>
          <w:rFonts w:ascii="Times New Roman" w:hAnsi="Times New Roman" w:cs="Times New Roman"/>
          <w:b/>
        </w:rPr>
      </w:pPr>
    </w:p>
    <w:p w:rsidR="00F165DB" w:rsidRPr="00DF0EE0" w:rsidRDefault="00F165DB" w:rsidP="00F165DB">
      <w:pPr>
        <w:pStyle w:val="PargrafodaLista"/>
        <w:numPr>
          <w:ilvl w:val="1"/>
          <w:numId w:val="1"/>
        </w:numPr>
        <w:spacing w:after="200" w:line="360" w:lineRule="auto"/>
        <w:jc w:val="both"/>
        <w:rPr>
          <w:rFonts w:ascii="Times New Roman" w:hAnsi="Times New Roman" w:cs="Times New Roman"/>
          <w:b/>
        </w:rPr>
      </w:pPr>
      <w:r w:rsidRPr="00DF0EE0">
        <w:rPr>
          <w:rFonts w:ascii="Times New Roman" w:hAnsi="Times New Roman" w:cs="Times New Roman"/>
        </w:rPr>
        <w:t xml:space="preserve">Na entrevista, </w:t>
      </w:r>
      <w:r w:rsidRPr="00DF0EE0">
        <w:rPr>
          <w:rFonts w:ascii="Times New Roman" w:hAnsi="Times New Roman" w:cs="Times New Roman"/>
          <w:b/>
        </w:rPr>
        <w:t>são excluídos</w:t>
      </w:r>
      <w:r w:rsidRPr="00DF0EE0">
        <w:rPr>
          <w:rFonts w:ascii="Times New Roman" w:hAnsi="Times New Roman" w:cs="Times New Roman"/>
        </w:rPr>
        <w:t xml:space="preserve"> os candidatos que revelem uma menor adequação ao perfil, quando comparados com outros candidatos e que tenham obtido a</w:t>
      </w:r>
      <w:r w:rsidRPr="00DF0EE0">
        <w:rPr>
          <w:rFonts w:ascii="Times New Roman" w:hAnsi="Times New Roman" w:cs="Times New Roman"/>
          <w:b/>
        </w:rPr>
        <w:t xml:space="preserve"> classificação inferior a 10 valores, </w:t>
      </w:r>
      <w:r w:rsidRPr="00DF0EE0">
        <w:rPr>
          <w:rFonts w:ascii="Times New Roman" w:hAnsi="Times New Roman" w:cs="Times New Roman"/>
        </w:rPr>
        <w:t>ou seja</w:t>
      </w:r>
      <w:r w:rsidRPr="00DF0EE0">
        <w:rPr>
          <w:rFonts w:ascii="Times New Roman" w:hAnsi="Times New Roman" w:cs="Times New Roman"/>
          <w:b/>
        </w:rPr>
        <w:t xml:space="preserve">, não favorável. </w:t>
      </w:r>
    </w:p>
    <w:p w:rsidR="00F165DB" w:rsidRPr="00DF0EE0" w:rsidRDefault="00F165DB" w:rsidP="00F165DB">
      <w:pPr>
        <w:pStyle w:val="PargrafodaLista"/>
        <w:spacing w:after="120" w:line="360" w:lineRule="auto"/>
        <w:ind w:left="682"/>
        <w:jc w:val="both"/>
        <w:rPr>
          <w:rFonts w:ascii="Times New Roman" w:hAnsi="Times New Roman" w:cs="Times New Roman"/>
          <w:b/>
        </w:rPr>
      </w:pPr>
    </w:p>
    <w:p w:rsidR="00F165DB" w:rsidRPr="00DF0EE0" w:rsidRDefault="00F165DB" w:rsidP="00F165DB">
      <w:pPr>
        <w:pStyle w:val="PargrafodaLista"/>
        <w:numPr>
          <w:ilvl w:val="0"/>
          <w:numId w:val="27"/>
        </w:numPr>
        <w:spacing w:after="160" w:line="360" w:lineRule="auto"/>
        <w:jc w:val="center"/>
        <w:rPr>
          <w:rStyle w:val="nfase"/>
          <w:rFonts w:ascii="Times New Roman" w:hAnsi="Times New Roman" w:cs="Times New Roman"/>
          <w:b/>
          <w:i w:val="0"/>
        </w:rPr>
      </w:pPr>
    </w:p>
    <w:p w:rsidR="00F165DB" w:rsidRDefault="00F165DB" w:rsidP="00F165DB">
      <w:pPr>
        <w:spacing w:line="360" w:lineRule="auto"/>
        <w:jc w:val="center"/>
        <w:rPr>
          <w:rStyle w:val="nfase"/>
          <w:rFonts w:ascii="Times New Roman" w:hAnsi="Times New Roman" w:cs="Times New Roman"/>
          <w:b/>
          <w:i w:val="0"/>
        </w:rPr>
      </w:pPr>
      <w:r w:rsidRPr="00DF0EE0">
        <w:rPr>
          <w:rStyle w:val="nfase"/>
          <w:rFonts w:ascii="Times New Roman" w:hAnsi="Times New Roman" w:cs="Times New Roman"/>
          <w:b/>
        </w:rPr>
        <w:t>Critérios de classificação preferencial</w:t>
      </w:r>
    </w:p>
    <w:p w:rsidR="00F165DB" w:rsidRPr="00DF0EE0" w:rsidRDefault="00F165DB" w:rsidP="00F165DB">
      <w:pPr>
        <w:spacing w:line="360" w:lineRule="auto"/>
        <w:jc w:val="center"/>
        <w:rPr>
          <w:rStyle w:val="nfase"/>
          <w:rFonts w:ascii="Times New Roman" w:hAnsi="Times New Roman" w:cs="Times New Roman"/>
          <w:b/>
          <w:i w:val="0"/>
        </w:rPr>
      </w:pPr>
    </w:p>
    <w:p w:rsidR="00F165DB" w:rsidRPr="00DF0EE0" w:rsidRDefault="00F165DB" w:rsidP="00F165DB">
      <w:pPr>
        <w:pStyle w:val="PargrafodaLista"/>
        <w:numPr>
          <w:ilvl w:val="0"/>
          <w:numId w:val="39"/>
        </w:numPr>
        <w:spacing w:after="120" w:line="360" w:lineRule="auto"/>
        <w:jc w:val="both"/>
        <w:rPr>
          <w:rFonts w:ascii="Times New Roman" w:hAnsi="Times New Roman" w:cs="Times New Roman"/>
        </w:rPr>
      </w:pPr>
      <w:r w:rsidRPr="00DF0EE0">
        <w:rPr>
          <w:rFonts w:ascii="Times New Roman" w:hAnsi="Times New Roman" w:cs="Times New Roman"/>
        </w:rPr>
        <w:t xml:space="preserve">No presente concurso </w:t>
      </w:r>
      <w:r w:rsidRPr="00DF0EE0">
        <w:rPr>
          <w:rFonts w:ascii="Times New Roman" w:hAnsi="Times New Roman" w:cs="Times New Roman"/>
          <w:b/>
        </w:rPr>
        <w:t>(</w:t>
      </w:r>
      <w:proofErr w:type="spellStart"/>
      <w:r w:rsidRPr="00DF0EE0">
        <w:rPr>
          <w:rFonts w:ascii="Times New Roman" w:hAnsi="Times New Roman" w:cs="Times New Roman"/>
          <w:b/>
        </w:rPr>
        <w:t>ff</w:t>
      </w:r>
      <w:proofErr w:type="spellEnd"/>
      <w:r w:rsidRPr="00DF0EE0">
        <w:rPr>
          <w:rFonts w:ascii="Times New Roman" w:hAnsi="Times New Roman" w:cs="Times New Roman"/>
          <w:b/>
        </w:rPr>
        <w:t xml:space="preserve">): </w:t>
      </w:r>
      <w:r w:rsidRPr="00DF0EE0">
        <w:rPr>
          <w:rFonts w:ascii="Times New Roman" w:hAnsi="Times New Roman" w:cs="Times New Roman"/>
        </w:rPr>
        <w:t>_______________________, em situações de igualdade de valoração, têm preferência na ordenação final:</w:t>
      </w:r>
    </w:p>
    <w:p w:rsidR="00F165DB" w:rsidRPr="00DF0EE0" w:rsidRDefault="00F165DB" w:rsidP="00F165DB">
      <w:pPr>
        <w:pStyle w:val="PargrafodaLista"/>
        <w:spacing w:after="120" w:line="360" w:lineRule="auto"/>
        <w:jc w:val="both"/>
        <w:rPr>
          <w:rFonts w:ascii="Times New Roman" w:hAnsi="Times New Roman" w:cs="Times New Roman"/>
        </w:rPr>
      </w:pPr>
      <w:r w:rsidRPr="00DF0EE0">
        <w:rPr>
          <w:rFonts w:ascii="Times New Roman" w:hAnsi="Times New Roman" w:cs="Times New Roman"/>
          <w:b/>
        </w:rPr>
        <w:t>(</w:t>
      </w:r>
      <w:proofErr w:type="spellStart"/>
      <w:r w:rsidRPr="00DF0EE0">
        <w:rPr>
          <w:rFonts w:ascii="Times New Roman" w:hAnsi="Times New Roman" w:cs="Times New Roman"/>
          <w:b/>
        </w:rPr>
        <w:t>gg</w:t>
      </w:r>
      <w:proofErr w:type="spellEnd"/>
      <w:r w:rsidRPr="00DF0EE0">
        <w:rPr>
          <w:rFonts w:ascii="Times New Roman" w:hAnsi="Times New Roman" w:cs="Times New Roman"/>
        </w:rPr>
        <w:t>): _________________________</w:t>
      </w:r>
    </w:p>
    <w:p w:rsidR="00F165DB" w:rsidRDefault="00F165DB" w:rsidP="00F165DB">
      <w:pPr>
        <w:pStyle w:val="PargrafodaLista"/>
        <w:numPr>
          <w:ilvl w:val="0"/>
          <w:numId w:val="39"/>
        </w:numPr>
        <w:spacing w:after="120" w:line="360" w:lineRule="auto"/>
        <w:jc w:val="both"/>
        <w:rPr>
          <w:rFonts w:ascii="Times New Roman" w:hAnsi="Times New Roman" w:cs="Times New Roman"/>
        </w:rPr>
      </w:pPr>
      <w:r w:rsidRPr="00DF0EE0">
        <w:rPr>
          <w:rFonts w:ascii="Times New Roman" w:hAnsi="Times New Roman" w:cs="Times New Roman"/>
        </w:rPr>
        <w:t>Subsistindo o empate, nas situações acima previstas o júri deve ordenar os candidatos preferencialmente em função da maior classificação obtida nos métodos de seleção pela ordem em que foram aplicados, quando outra forma de desempate não tenha sido publicitada no regulamento do procedimento concursal.</w:t>
      </w:r>
    </w:p>
    <w:p w:rsidR="00F165DB" w:rsidRPr="00DF0EE0" w:rsidRDefault="00F165DB" w:rsidP="00F165DB">
      <w:pPr>
        <w:pStyle w:val="PargrafodaLista"/>
        <w:spacing w:after="120" w:line="360" w:lineRule="auto"/>
        <w:jc w:val="both"/>
        <w:rPr>
          <w:rFonts w:ascii="Times New Roman" w:hAnsi="Times New Roman" w:cs="Times New Roman"/>
        </w:rPr>
      </w:pPr>
    </w:p>
    <w:p w:rsidR="00F165DB" w:rsidRPr="00DF0EE0" w:rsidRDefault="00F165DB" w:rsidP="00F165DB">
      <w:pPr>
        <w:pStyle w:val="PargrafodaLista"/>
        <w:numPr>
          <w:ilvl w:val="0"/>
          <w:numId w:val="27"/>
        </w:numPr>
        <w:spacing w:after="160" w:line="360" w:lineRule="auto"/>
        <w:jc w:val="center"/>
        <w:rPr>
          <w:rStyle w:val="nfase"/>
          <w:rFonts w:ascii="Times New Roman" w:hAnsi="Times New Roman" w:cs="Times New Roman"/>
          <w:b/>
          <w:i w:val="0"/>
        </w:rPr>
      </w:pPr>
    </w:p>
    <w:p w:rsidR="00F165DB" w:rsidRDefault="00F165DB" w:rsidP="00F165DB">
      <w:pPr>
        <w:spacing w:line="360" w:lineRule="auto"/>
        <w:jc w:val="center"/>
        <w:rPr>
          <w:rStyle w:val="nfase"/>
          <w:rFonts w:ascii="Times New Roman" w:hAnsi="Times New Roman" w:cs="Times New Roman"/>
          <w:b/>
          <w:i w:val="0"/>
        </w:rPr>
      </w:pPr>
      <w:r w:rsidRPr="00DF0EE0">
        <w:rPr>
          <w:rStyle w:val="nfase"/>
          <w:rFonts w:ascii="Times New Roman" w:hAnsi="Times New Roman" w:cs="Times New Roman"/>
          <w:b/>
        </w:rPr>
        <w:t xml:space="preserve">Classificação e ordenação final dos candidatos após aplicação de cada método de seleção </w:t>
      </w:r>
    </w:p>
    <w:p w:rsidR="00F165DB" w:rsidRDefault="00F165DB" w:rsidP="00F165DB">
      <w:pPr>
        <w:spacing w:line="360" w:lineRule="auto"/>
        <w:jc w:val="center"/>
        <w:rPr>
          <w:rStyle w:val="nfase"/>
          <w:rFonts w:ascii="Times New Roman" w:hAnsi="Times New Roman" w:cs="Times New Roman"/>
          <w:b/>
          <w:i w:val="0"/>
        </w:rPr>
      </w:pPr>
    </w:p>
    <w:p w:rsidR="00F165DB" w:rsidRPr="00DF0EE0" w:rsidRDefault="00F165DB" w:rsidP="00F165DB">
      <w:pPr>
        <w:pStyle w:val="PargrafodaLista"/>
        <w:numPr>
          <w:ilvl w:val="0"/>
          <w:numId w:val="34"/>
        </w:numPr>
        <w:spacing w:after="120" w:line="360" w:lineRule="auto"/>
        <w:jc w:val="both"/>
        <w:rPr>
          <w:rFonts w:ascii="Times New Roman" w:hAnsi="Times New Roman" w:cs="Times New Roman"/>
        </w:rPr>
      </w:pPr>
      <w:r w:rsidRPr="00DF0EE0">
        <w:rPr>
          <w:rFonts w:ascii="Times New Roman" w:hAnsi="Times New Roman" w:cs="Times New Roman"/>
        </w:rPr>
        <w:t xml:space="preserve">Após a aplicação de cada um dos métodos de seleção, é </w:t>
      </w:r>
      <w:r w:rsidRPr="00DF0EE0">
        <w:rPr>
          <w:rFonts w:ascii="Times New Roman" w:hAnsi="Times New Roman" w:cs="Times New Roman"/>
          <w:b/>
        </w:rPr>
        <w:t>elaborada a lista</w:t>
      </w:r>
      <w:r w:rsidRPr="00DF0EE0">
        <w:rPr>
          <w:rFonts w:ascii="Times New Roman" w:hAnsi="Times New Roman" w:cs="Times New Roman"/>
        </w:rPr>
        <w:t xml:space="preserve"> de classificação final </w:t>
      </w:r>
      <w:r w:rsidRPr="00DF0EE0">
        <w:rPr>
          <w:rFonts w:ascii="Times New Roman" w:hAnsi="Times New Roman" w:cs="Times New Roman"/>
          <w:b/>
        </w:rPr>
        <w:t>provisória</w:t>
      </w:r>
      <w:r w:rsidRPr="00DF0EE0">
        <w:rPr>
          <w:rFonts w:ascii="Times New Roman" w:hAnsi="Times New Roman" w:cs="Times New Roman"/>
        </w:rPr>
        <w:t xml:space="preserve"> dos candidatos </w:t>
      </w:r>
      <w:r w:rsidRPr="00DF0EE0">
        <w:rPr>
          <w:rFonts w:ascii="Times New Roman" w:hAnsi="Times New Roman" w:cs="Times New Roman"/>
          <w:b/>
        </w:rPr>
        <w:t>excluídos</w:t>
      </w:r>
      <w:r w:rsidRPr="00DF0EE0">
        <w:rPr>
          <w:rFonts w:ascii="Times New Roman" w:hAnsi="Times New Roman" w:cs="Times New Roman"/>
        </w:rPr>
        <w:t xml:space="preserve"> do concurso e </w:t>
      </w:r>
      <w:r w:rsidRPr="00DF0EE0">
        <w:rPr>
          <w:rFonts w:ascii="Times New Roman" w:hAnsi="Times New Roman" w:cs="Times New Roman"/>
          <w:b/>
        </w:rPr>
        <w:t xml:space="preserve">admitidos </w:t>
      </w:r>
      <w:r w:rsidRPr="00DF0EE0">
        <w:rPr>
          <w:rFonts w:ascii="Times New Roman" w:hAnsi="Times New Roman" w:cs="Times New Roman"/>
        </w:rPr>
        <w:t>à fase seguinte;</w:t>
      </w:r>
    </w:p>
    <w:p w:rsidR="00F165DB" w:rsidRPr="00DF0EE0" w:rsidRDefault="00F165DB" w:rsidP="00F165DB">
      <w:pPr>
        <w:pStyle w:val="PargrafodaLista"/>
        <w:numPr>
          <w:ilvl w:val="0"/>
          <w:numId w:val="34"/>
        </w:numPr>
        <w:spacing w:after="120" w:line="360" w:lineRule="auto"/>
        <w:jc w:val="both"/>
        <w:rPr>
          <w:rFonts w:ascii="Times New Roman" w:hAnsi="Times New Roman" w:cs="Times New Roman"/>
        </w:rPr>
      </w:pPr>
      <w:r w:rsidRPr="00DF0EE0">
        <w:rPr>
          <w:rFonts w:ascii="Times New Roman" w:hAnsi="Times New Roman" w:cs="Times New Roman"/>
        </w:rPr>
        <w:t xml:space="preserve">Findo os prazos para as reclamações e os recursos ou decididos os que forem interpostos o júri elabora as </w:t>
      </w:r>
      <w:r w:rsidRPr="00DF0EE0">
        <w:rPr>
          <w:rFonts w:ascii="Times New Roman" w:hAnsi="Times New Roman" w:cs="Times New Roman"/>
          <w:b/>
        </w:rPr>
        <w:t>seguintes listas</w:t>
      </w:r>
      <w:r w:rsidRPr="00DF0EE0">
        <w:rPr>
          <w:rFonts w:ascii="Times New Roman" w:hAnsi="Times New Roman" w:cs="Times New Roman"/>
        </w:rPr>
        <w:t xml:space="preserve"> de classificação </w:t>
      </w:r>
      <w:r w:rsidRPr="00DF0EE0">
        <w:rPr>
          <w:rFonts w:ascii="Times New Roman" w:hAnsi="Times New Roman" w:cs="Times New Roman"/>
          <w:b/>
        </w:rPr>
        <w:t>final definitivas</w:t>
      </w:r>
      <w:r w:rsidRPr="00DF0EE0">
        <w:rPr>
          <w:rFonts w:ascii="Times New Roman" w:hAnsi="Times New Roman" w:cs="Times New Roman"/>
        </w:rPr>
        <w:t>:</w:t>
      </w:r>
    </w:p>
    <w:p w:rsidR="00F165DB" w:rsidRPr="00DF0EE0" w:rsidRDefault="00F165DB" w:rsidP="00F165DB">
      <w:pPr>
        <w:pStyle w:val="PargrafodaLista"/>
        <w:spacing w:after="120" w:line="360" w:lineRule="auto"/>
        <w:jc w:val="both"/>
        <w:rPr>
          <w:rFonts w:ascii="Times New Roman" w:hAnsi="Times New Roman" w:cs="Times New Roman"/>
        </w:rPr>
      </w:pPr>
    </w:p>
    <w:p w:rsidR="00F165DB" w:rsidRPr="00DF0EE0" w:rsidRDefault="00F165DB" w:rsidP="00F165DB">
      <w:pPr>
        <w:pStyle w:val="PargrafodaLista"/>
        <w:numPr>
          <w:ilvl w:val="0"/>
          <w:numId w:val="35"/>
        </w:numPr>
        <w:spacing w:after="120" w:line="360" w:lineRule="auto"/>
        <w:jc w:val="both"/>
        <w:rPr>
          <w:rFonts w:ascii="Times New Roman" w:hAnsi="Times New Roman" w:cs="Times New Roman"/>
        </w:rPr>
      </w:pPr>
      <w:r w:rsidRPr="00DF0EE0">
        <w:rPr>
          <w:rFonts w:ascii="Times New Roman" w:hAnsi="Times New Roman" w:cs="Times New Roman"/>
        </w:rPr>
        <w:t>a lista de classificação final dos candidatos admitidos à etapa de aplicação do método seguinte;</w:t>
      </w:r>
    </w:p>
    <w:p w:rsidR="00F165DB" w:rsidRPr="00DF0EE0" w:rsidRDefault="00F165DB" w:rsidP="00F165DB">
      <w:pPr>
        <w:pStyle w:val="PargrafodaLista"/>
        <w:numPr>
          <w:ilvl w:val="0"/>
          <w:numId w:val="35"/>
        </w:numPr>
        <w:spacing w:after="120" w:line="360" w:lineRule="auto"/>
        <w:jc w:val="both"/>
        <w:rPr>
          <w:rFonts w:ascii="Times New Roman" w:hAnsi="Times New Roman" w:cs="Times New Roman"/>
        </w:rPr>
      </w:pPr>
      <w:r w:rsidRPr="00DF0EE0">
        <w:rPr>
          <w:rFonts w:ascii="Times New Roman" w:hAnsi="Times New Roman" w:cs="Times New Roman"/>
        </w:rPr>
        <w:lastRenderedPageBreak/>
        <w:t>a lista de classificação final dos candidatos excluídos do concurso.</w:t>
      </w:r>
    </w:p>
    <w:p w:rsidR="00F165DB" w:rsidRPr="00DF0EE0" w:rsidRDefault="00F165DB" w:rsidP="00F165DB">
      <w:pPr>
        <w:pStyle w:val="PargrafodaLista"/>
        <w:numPr>
          <w:ilvl w:val="0"/>
          <w:numId w:val="34"/>
        </w:numPr>
        <w:spacing w:after="120" w:line="360" w:lineRule="auto"/>
        <w:jc w:val="both"/>
        <w:rPr>
          <w:rFonts w:ascii="Times New Roman" w:hAnsi="Times New Roman" w:cs="Times New Roman"/>
        </w:rPr>
      </w:pPr>
      <w:r w:rsidRPr="00DF0EE0">
        <w:rPr>
          <w:rFonts w:ascii="Times New Roman" w:hAnsi="Times New Roman" w:cs="Times New Roman"/>
        </w:rPr>
        <w:t xml:space="preserve">Nos métodos de seleção em que </w:t>
      </w:r>
      <w:r w:rsidRPr="00DF0EE0">
        <w:rPr>
          <w:rFonts w:ascii="Times New Roman" w:hAnsi="Times New Roman" w:cs="Times New Roman"/>
          <w:b/>
        </w:rPr>
        <w:t>o resultado não é valorado</w:t>
      </w:r>
      <w:r w:rsidRPr="00DF0EE0">
        <w:rPr>
          <w:rFonts w:ascii="Times New Roman" w:hAnsi="Times New Roman" w:cs="Times New Roman"/>
        </w:rPr>
        <w:t xml:space="preserve"> as listas de classificação final dos candidatos, são </w:t>
      </w:r>
      <w:r w:rsidRPr="00DF0EE0">
        <w:rPr>
          <w:rFonts w:ascii="Times New Roman" w:hAnsi="Times New Roman" w:cs="Times New Roman"/>
          <w:b/>
        </w:rPr>
        <w:t>ordenadas por ordem alfabética</w:t>
      </w:r>
      <w:r w:rsidRPr="00DF0EE0">
        <w:rPr>
          <w:rFonts w:ascii="Times New Roman" w:hAnsi="Times New Roman" w:cs="Times New Roman"/>
        </w:rPr>
        <w:t>.</w:t>
      </w:r>
    </w:p>
    <w:p w:rsidR="00F165DB" w:rsidRPr="00DF0EE0" w:rsidRDefault="00F165DB" w:rsidP="00F165DB">
      <w:pPr>
        <w:pStyle w:val="PargrafodaLista"/>
        <w:numPr>
          <w:ilvl w:val="0"/>
          <w:numId w:val="34"/>
        </w:numPr>
        <w:spacing w:after="120" w:line="360" w:lineRule="auto"/>
        <w:jc w:val="both"/>
        <w:rPr>
          <w:rFonts w:ascii="Times New Roman" w:hAnsi="Times New Roman" w:cs="Times New Roman"/>
        </w:rPr>
      </w:pPr>
      <w:r w:rsidRPr="00DF0EE0">
        <w:rPr>
          <w:rFonts w:ascii="Times New Roman" w:hAnsi="Times New Roman" w:cs="Times New Roman"/>
        </w:rPr>
        <w:t xml:space="preserve">Nos métodos de seleção em que o </w:t>
      </w:r>
      <w:r w:rsidRPr="00DF0EE0">
        <w:rPr>
          <w:rFonts w:ascii="Times New Roman" w:hAnsi="Times New Roman" w:cs="Times New Roman"/>
          <w:b/>
        </w:rPr>
        <w:t>resultado é valorado na escala de 0 a 20</w:t>
      </w:r>
      <w:r w:rsidRPr="00DF0EE0">
        <w:rPr>
          <w:rFonts w:ascii="Times New Roman" w:hAnsi="Times New Roman" w:cs="Times New Roman"/>
        </w:rPr>
        <w:t xml:space="preserve"> valores, as listas são </w:t>
      </w:r>
      <w:r w:rsidRPr="00DF0EE0">
        <w:rPr>
          <w:rFonts w:ascii="Times New Roman" w:hAnsi="Times New Roman" w:cs="Times New Roman"/>
          <w:b/>
        </w:rPr>
        <w:t>ordenadas por ordem decrescente</w:t>
      </w:r>
      <w:r w:rsidRPr="00DF0EE0">
        <w:rPr>
          <w:rFonts w:ascii="Times New Roman" w:hAnsi="Times New Roman" w:cs="Times New Roman"/>
        </w:rPr>
        <w:t>.</w:t>
      </w:r>
    </w:p>
    <w:p w:rsidR="00F165DB" w:rsidRPr="00DF0EE0" w:rsidRDefault="00F165DB" w:rsidP="00F165DB">
      <w:pPr>
        <w:pStyle w:val="PargrafodaLista"/>
        <w:numPr>
          <w:ilvl w:val="0"/>
          <w:numId w:val="34"/>
        </w:numPr>
        <w:spacing w:after="120" w:line="360" w:lineRule="auto"/>
        <w:jc w:val="both"/>
        <w:rPr>
          <w:rFonts w:ascii="Times New Roman" w:hAnsi="Times New Roman" w:cs="Times New Roman"/>
        </w:rPr>
      </w:pPr>
      <w:r w:rsidRPr="00DF0EE0">
        <w:rPr>
          <w:rFonts w:ascii="Times New Roman" w:hAnsi="Times New Roman" w:cs="Times New Roman"/>
          <w:lang w:val="pt-BR"/>
        </w:rPr>
        <w:t>Na elaboração das listas a classificação final dos candidatos o resultado dos métodos deve ser expressa  de seguinte forma:</w:t>
      </w:r>
    </w:p>
    <w:p w:rsidR="00F165DB" w:rsidRPr="00DF0EE0" w:rsidRDefault="00F165DB" w:rsidP="00F165DB">
      <w:pPr>
        <w:widowControl w:val="0"/>
        <w:numPr>
          <w:ilvl w:val="0"/>
          <w:numId w:val="36"/>
        </w:numPr>
        <w:tabs>
          <w:tab w:val="left" w:pos="993"/>
        </w:tabs>
        <w:autoSpaceDE w:val="0"/>
        <w:autoSpaceDN w:val="0"/>
        <w:adjustRightInd w:val="0"/>
        <w:spacing w:line="360" w:lineRule="auto"/>
        <w:jc w:val="both"/>
        <w:rPr>
          <w:rFonts w:ascii="Times New Roman" w:hAnsi="Times New Roman" w:cs="Times New Roman"/>
          <w:spacing w:val="-3"/>
        </w:rPr>
      </w:pPr>
      <w:r w:rsidRPr="00DF0EE0">
        <w:rPr>
          <w:rFonts w:ascii="Times New Roman" w:hAnsi="Times New Roman" w:cs="Times New Roman"/>
          <w:b/>
          <w:spacing w:val="-3"/>
        </w:rPr>
        <w:t xml:space="preserve">Aceite </w:t>
      </w:r>
      <w:r w:rsidRPr="00DF0EE0">
        <w:rPr>
          <w:rFonts w:ascii="Times New Roman" w:hAnsi="Times New Roman" w:cs="Times New Roman"/>
          <w:spacing w:val="-3"/>
        </w:rPr>
        <w:t xml:space="preserve">e </w:t>
      </w:r>
      <w:r w:rsidRPr="00DF0EE0">
        <w:rPr>
          <w:rFonts w:ascii="Times New Roman" w:hAnsi="Times New Roman" w:cs="Times New Roman"/>
          <w:b/>
          <w:spacing w:val="-3"/>
        </w:rPr>
        <w:t>não aceite</w:t>
      </w:r>
      <w:r w:rsidRPr="00DF0EE0">
        <w:rPr>
          <w:rFonts w:ascii="Times New Roman" w:hAnsi="Times New Roman" w:cs="Times New Roman"/>
          <w:spacing w:val="-3"/>
        </w:rPr>
        <w:t xml:space="preserve"> após a triagem curricular;</w:t>
      </w:r>
    </w:p>
    <w:p w:rsidR="00F165DB" w:rsidRPr="00DF0EE0" w:rsidRDefault="00F165DB" w:rsidP="00F165DB">
      <w:pPr>
        <w:widowControl w:val="0"/>
        <w:numPr>
          <w:ilvl w:val="0"/>
          <w:numId w:val="36"/>
        </w:numPr>
        <w:tabs>
          <w:tab w:val="left" w:pos="993"/>
        </w:tabs>
        <w:autoSpaceDE w:val="0"/>
        <w:autoSpaceDN w:val="0"/>
        <w:adjustRightInd w:val="0"/>
        <w:spacing w:line="360" w:lineRule="auto"/>
        <w:jc w:val="both"/>
        <w:rPr>
          <w:rFonts w:ascii="Times New Roman" w:hAnsi="Times New Roman" w:cs="Times New Roman"/>
          <w:spacing w:val="-3"/>
        </w:rPr>
      </w:pPr>
      <w:r w:rsidRPr="00DF0EE0">
        <w:rPr>
          <w:rFonts w:ascii="Times New Roman" w:hAnsi="Times New Roman" w:cs="Times New Roman"/>
          <w:b/>
          <w:spacing w:val="-3"/>
        </w:rPr>
        <w:t>Aprovados e não aprovados</w:t>
      </w:r>
      <w:r w:rsidRPr="00DF0EE0">
        <w:rPr>
          <w:rFonts w:ascii="Times New Roman" w:hAnsi="Times New Roman" w:cs="Times New Roman"/>
          <w:spacing w:val="-3"/>
        </w:rPr>
        <w:t xml:space="preserve"> após as provas de conhecimento;</w:t>
      </w:r>
    </w:p>
    <w:p w:rsidR="00F165DB" w:rsidRPr="00DF0EE0" w:rsidRDefault="00F165DB" w:rsidP="00F165DB">
      <w:pPr>
        <w:widowControl w:val="0"/>
        <w:numPr>
          <w:ilvl w:val="0"/>
          <w:numId w:val="36"/>
        </w:numPr>
        <w:tabs>
          <w:tab w:val="left" w:pos="993"/>
        </w:tabs>
        <w:autoSpaceDE w:val="0"/>
        <w:autoSpaceDN w:val="0"/>
        <w:adjustRightInd w:val="0"/>
        <w:spacing w:line="360" w:lineRule="auto"/>
        <w:jc w:val="both"/>
        <w:rPr>
          <w:rFonts w:ascii="Times New Roman" w:hAnsi="Times New Roman" w:cs="Times New Roman"/>
          <w:spacing w:val="-3"/>
        </w:rPr>
      </w:pPr>
      <w:r w:rsidRPr="00DF0EE0">
        <w:rPr>
          <w:rFonts w:ascii="Times New Roman" w:hAnsi="Times New Roman" w:cs="Times New Roman"/>
          <w:b/>
          <w:spacing w:val="-3"/>
        </w:rPr>
        <w:t>Apto e não apto</w:t>
      </w:r>
      <w:r w:rsidRPr="00DF0EE0">
        <w:rPr>
          <w:rFonts w:ascii="Times New Roman" w:hAnsi="Times New Roman" w:cs="Times New Roman"/>
          <w:spacing w:val="-3"/>
        </w:rPr>
        <w:t xml:space="preserve"> após as provas físicas;</w:t>
      </w:r>
    </w:p>
    <w:p w:rsidR="00F165DB" w:rsidRPr="00DF0EE0" w:rsidRDefault="00F165DB" w:rsidP="00F165DB">
      <w:pPr>
        <w:widowControl w:val="0"/>
        <w:numPr>
          <w:ilvl w:val="0"/>
          <w:numId w:val="36"/>
        </w:numPr>
        <w:tabs>
          <w:tab w:val="left" w:pos="993"/>
        </w:tabs>
        <w:autoSpaceDE w:val="0"/>
        <w:autoSpaceDN w:val="0"/>
        <w:adjustRightInd w:val="0"/>
        <w:spacing w:line="360" w:lineRule="auto"/>
        <w:jc w:val="both"/>
        <w:rPr>
          <w:rFonts w:ascii="Times New Roman" w:hAnsi="Times New Roman" w:cs="Times New Roman"/>
          <w:spacing w:val="-3"/>
        </w:rPr>
      </w:pPr>
      <w:r w:rsidRPr="00DF0EE0">
        <w:rPr>
          <w:rFonts w:ascii="Times New Roman" w:hAnsi="Times New Roman" w:cs="Times New Roman"/>
          <w:b/>
          <w:spacing w:val="-3"/>
        </w:rPr>
        <w:t>Muito favorável, favorável e não favorável</w:t>
      </w:r>
      <w:r w:rsidRPr="00DF0EE0">
        <w:rPr>
          <w:rFonts w:ascii="Times New Roman" w:hAnsi="Times New Roman" w:cs="Times New Roman"/>
          <w:spacing w:val="-3"/>
        </w:rPr>
        <w:t xml:space="preserve"> após aplicação das provas de avaliação de competências;</w:t>
      </w:r>
    </w:p>
    <w:p w:rsidR="00F165DB" w:rsidRPr="00DF0EE0" w:rsidRDefault="00F165DB" w:rsidP="00F165DB">
      <w:pPr>
        <w:widowControl w:val="0"/>
        <w:numPr>
          <w:ilvl w:val="0"/>
          <w:numId w:val="36"/>
        </w:numPr>
        <w:tabs>
          <w:tab w:val="left" w:pos="993"/>
        </w:tabs>
        <w:autoSpaceDE w:val="0"/>
        <w:autoSpaceDN w:val="0"/>
        <w:adjustRightInd w:val="0"/>
        <w:spacing w:line="360" w:lineRule="auto"/>
        <w:jc w:val="both"/>
        <w:rPr>
          <w:rFonts w:ascii="Times New Roman" w:hAnsi="Times New Roman" w:cs="Times New Roman"/>
          <w:spacing w:val="-3"/>
        </w:rPr>
      </w:pPr>
      <w:r w:rsidRPr="00DF0EE0">
        <w:rPr>
          <w:rFonts w:ascii="Times New Roman" w:hAnsi="Times New Roman" w:cs="Times New Roman"/>
          <w:b/>
          <w:spacing w:val="-3"/>
        </w:rPr>
        <w:t>Muito favorável, favorável e não favorável</w:t>
      </w:r>
      <w:r w:rsidRPr="00DF0EE0">
        <w:rPr>
          <w:rFonts w:ascii="Times New Roman" w:hAnsi="Times New Roman" w:cs="Times New Roman"/>
          <w:spacing w:val="-3"/>
        </w:rPr>
        <w:t xml:space="preserve"> após aplicação da entrevista de seleção;</w:t>
      </w:r>
    </w:p>
    <w:p w:rsidR="00F165DB" w:rsidRPr="00DF0EE0" w:rsidRDefault="00F165DB" w:rsidP="00F165DB">
      <w:pPr>
        <w:widowControl w:val="0"/>
        <w:numPr>
          <w:ilvl w:val="0"/>
          <w:numId w:val="36"/>
        </w:numPr>
        <w:tabs>
          <w:tab w:val="left" w:pos="993"/>
        </w:tabs>
        <w:autoSpaceDE w:val="0"/>
        <w:autoSpaceDN w:val="0"/>
        <w:adjustRightInd w:val="0"/>
        <w:spacing w:line="360" w:lineRule="auto"/>
        <w:jc w:val="both"/>
        <w:rPr>
          <w:rFonts w:ascii="Times New Roman" w:hAnsi="Times New Roman" w:cs="Times New Roman"/>
          <w:spacing w:val="-3"/>
        </w:rPr>
      </w:pPr>
      <w:r w:rsidRPr="00DF0EE0">
        <w:rPr>
          <w:rFonts w:ascii="Times New Roman" w:hAnsi="Times New Roman" w:cs="Times New Roman"/>
          <w:b/>
          <w:spacing w:val="-3"/>
        </w:rPr>
        <w:t>Aprovados e não aprovados</w:t>
      </w:r>
      <w:r w:rsidRPr="00DF0EE0">
        <w:rPr>
          <w:rFonts w:ascii="Times New Roman" w:hAnsi="Times New Roman" w:cs="Times New Roman"/>
          <w:spacing w:val="-3"/>
        </w:rPr>
        <w:t xml:space="preserve"> após o curso de formação específica.</w:t>
      </w:r>
    </w:p>
    <w:p w:rsidR="00F165DB" w:rsidRDefault="00F165DB" w:rsidP="00F165DB">
      <w:pPr>
        <w:pStyle w:val="PargrafodaLista"/>
        <w:numPr>
          <w:ilvl w:val="0"/>
          <w:numId w:val="34"/>
        </w:numPr>
        <w:spacing w:after="120" w:line="360" w:lineRule="auto"/>
        <w:jc w:val="both"/>
        <w:rPr>
          <w:rFonts w:ascii="Times New Roman" w:hAnsi="Times New Roman" w:cs="Times New Roman"/>
          <w:lang w:val="pt-BR"/>
        </w:rPr>
      </w:pPr>
      <w:r w:rsidRPr="00DF0EE0">
        <w:rPr>
          <w:rFonts w:ascii="Times New Roman" w:hAnsi="Times New Roman" w:cs="Times New Roman"/>
        </w:rPr>
        <w:t>As listas de classificação final provisória, devem indicar os prazos e as entidades junto da qual o candidato interessado pode reclamar e, ou interpor recurso</w:t>
      </w:r>
      <w:r w:rsidRPr="00DF0EE0">
        <w:rPr>
          <w:rFonts w:ascii="Times New Roman" w:hAnsi="Times New Roman" w:cs="Times New Roman"/>
          <w:lang w:val="pt-BR"/>
        </w:rPr>
        <w:t>, em caso de discordância com a sua classificação final e ou graduação na respetiva lista.</w:t>
      </w:r>
    </w:p>
    <w:p w:rsidR="00F165DB" w:rsidRPr="00DF0EE0" w:rsidRDefault="00F165DB" w:rsidP="00F165DB">
      <w:pPr>
        <w:pStyle w:val="PargrafodaLista"/>
        <w:spacing w:after="120" w:line="360" w:lineRule="auto"/>
        <w:jc w:val="both"/>
        <w:rPr>
          <w:rFonts w:ascii="Times New Roman" w:hAnsi="Times New Roman" w:cs="Times New Roman"/>
          <w:lang w:val="pt-BR"/>
        </w:rPr>
      </w:pPr>
    </w:p>
    <w:p w:rsidR="00F165DB" w:rsidRPr="00DF0EE0" w:rsidRDefault="00F165DB" w:rsidP="00F165DB">
      <w:pPr>
        <w:pStyle w:val="PargrafodaLista"/>
        <w:numPr>
          <w:ilvl w:val="0"/>
          <w:numId w:val="27"/>
        </w:numPr>
        <w:spacing w:after="120" w:line="360" w:lineRule="auto"/>
        <w:jc w:val="center"/>
        <w:rPr>
          <w:rFonts w:ascii="Times New Roman" w:hAnsi="Times New Roman" w:cs="Times New Roman"/>
        </w:rPr>
      </w:pPr>
    </w:p>
    <w:p w:rsidR="00F165DB" w:rsidRPr="00DF0EE0" w:rsidRDefault="00F165DB" w:rsidP="00F165DB">
      <w:pPr>
        <w:pStyle w:val="PargrafodaLista"/>
        <w:spacing w:line="360" w:lineRule="auto"/>
        <w:jc w:val="center"/>
        <w:rPr>
          <w:rStyle w:val="nfase"/>
          <w:rFonts w:ascii="Times New Roman" w:hAnsi="Times New Roman" w:cs="Times New Roman"/>
          <w:b/>
          <w:i w:val="0"/>
        </w:rPr>
      </w:pPr>
      <w:r w:rsidRPr="00DF0EE0">
        <w:rPr>
          <w:rStyle w:val="nfase"/>
          <w:rFonts w:ascii="Times New Roman" w:hAnsi="Times New Roman" w:cs="Times New Roman"/>
          <w:b/>
        </w:rPr>
        <w:t xml:space="preserve">Classificação e ordenação final dos candidatos </w:t>
      </w:r>
      <w:r>
        <w:rPr>
          <w:rStyle w:val="nfase"/>
          <w:rFonts w:ascii="Times New Roman" w:hAnsi="Times New Roman" w:cs="Times New Roman"/>
          <w:b/>
        </w:rPr>
        <w:t>no concurso</w:t>
      </w:r>
    </w:p>
    <w:p w:rsidR="00F165DB" w:rsidRPr="00DF0EE0" w:rsidRDefault="00F165DB" w:rsidP="00F165DB">
      <w:pPr>
        <w:pStyle w:val="PargrafodaLista"/>
        <w:spacing w:after="120" w:line="360" w:lineRule="auto"/>
        <w:jc w:val="both"/>
        <w:rPr>
          <w:rFonts w:ascii="Times New Roman" w:hAnsi="Times New Roman" w:cs="Times New Roman"/>
        </w:rPr>
      </w:pPr>
    </w:p>
    <w:p w:rsidR="00F165DB" w:rsidRPr="00DF0EE0" w:rsidRDefault="00F165DB" w:rsidP="00F165DB">
      <w:pPr>
        <w:pStyle w:val="PargrafodaLista"/>
        <w:numPr>
          <w:ilvl w:val="0"/>
          <w:numId w:val="23"/>
        </w:numPr>
        <w:spacing w:after="120" w:line="360" w:lineRule="auto"/>
        <w:jc w:val="both"/>
        <w:rPr>
          <w:rFonts w:ascii="Times New Roman" w:hAnsi="Times New Roman" w:cs="Times New Roman"/>
        </w:rPr>
      </w:pPr>
      <w:r w:rsidRPr="00DF0EE0">
        <w:rPr>
          <w:rFonts w:ascii="Times New Roman" w:hAnsi="Times New Roman" w:cs="Times New Roman"/>
        </w:rPr>
        <w:t xml:space="preserve">Após a aplicação de todos os métodos de seleção é elaborada a lista de classificação e ordenação final provisória dos </w:t>
      </w:r>
      <w:r w:rsidRPr="00DF0EE0">
        <w:rPr>
          <w:rFonts w:ascii="Times New Roman" w:hAnsi="Times New Roman" w:cs="Times New Roman"/>
          <w:b/>
        </w:rPr>
        <w:t>candidatos selecionados e não selecionados no concurso</w:t>
      </w:r>
      <w:r w:rsidRPr="00DF0EE0">
        <w:rPr>
          <w:rFonts w:ascii="Times New Roman" w:hAnsi="Times New Roman" w:cs="Times New Roman"/>
        </w:rPr>
        <w:t>.</w:t>
      </w:r>
    </w:p>
    <w:p w:rsidR="00F165DB" w:rsidRPr="00DF0EE0" w:rsidRDefault="00F165DB" w:rsidP="00F165DB">
      <w:pPr>
        <w:pStyle w:val="PargrafodaLista"/>
        <w:numPr>
          <w:ilvl w:val="0"/>
          <w:numId w:val="23"/>
        </w:numPr>
        <w:spacing w:after="120" w:line="360" w:lineRule="auto"/>
        <w:jc w:val="both"/>
        <w:rPr>
          <w:rFonts w:ascii="Times New Roman" w:hAnsi="Times New Roman" w:cs="Times New Roman"/>
        </w:rPr>
      </w:pPr>
      <w:r w:rsidRPr="00DF0EE0">
        <w:rPr>
          <w:rFonts w:ascii="Times New Roman" w:hAnsi="Times New Roman" w:cs="Times New Roman"/>
        </w:rPr>
        <w:t xml:space="preserve">A lista de classificação e ordenação </w:t>
      </w:r>
      <w:r w:rsidRPr="00DF0EE0">
        <w:rPr>
          <w:rFonts w:ascii="Times New Roman" w:hAnsi="Times New Roman" w:cs="Times New Roman"/>
          <w:b/>
        </w:rPr>
        <w:t>final provisória é unitária</w:t>
      </w:r>
      <w:r w:rsidRPr="00DF0EE0">
        <w:rPr>
          <w:rFonts w:ascii="Times New Roman" w:hAnsi="Times New Roman" w:cs="Times New Roman"/>
        </w:rPr>
        <w:t>, e indica:</w:t>
      </w:r>
    </w:p>
    <w:p w:rsidR="00F165DB" w:rsidRPr="00DF0EE0" w:rsidRDefault="00F165DB" w:rsidP="00F165DB">
      <w:pPr>
        <w:pStyle w:val="PargrafodaLista"/>
        <w:numPr>
          <w:ilvl w:val="0"/>
          <w:numId w:val="22"/>
        </w:numPr>
        <w:spacing w:after="120" w:line="360" w:lineRule="auto"/>
        <w:jc w:val="both"/>
        <w:rPr>
          <w:rFonts w:ascii="Times New Roman" w:hAnsi="Times New Roman" w:cs="Times New Roman"/>
          <w:lang w:val="pt-BR"/>
        </w:rPr>
      </w:pPr>
      <w:r w:rsidRPr="00DF0EE0">
        <w:rPr>
          <w:rFonts w:ascii="Times New Roman" w:hAnsi="Times New Roman" w:cs="Times New Roman"/>
        </w:rPr>
        <w:t>A classificação final de cada candidato, ordenada por ordem decrescente;</w:t>
      </w:r>
    </w:p>
    <w:p w:rsidR="00F165DB" w:rsidRPr="00DF0EE0" w:rsidRDefault="00F165DB" w:rsidP="00F165DB">
      <w:pPr>
        <w:pStyle w:val="PargrafodaLista"/>
        <w:numPr>
          <w:ilvl w:val="0"/>
          <w:numId w:val="22"/>
        </w:numPr>
        <w:spacing w:after="120" w:line="360" w:lineRule="auto"/>
        <w:jc w:val="both"/>
        <w:rPr>
          <w:rFonts w:ascii="Times New Roman" w:hAnsi="Times New Roman" w:cs="Times New Roman"/>
          <w:lang w:val="pt-BR"/>
        </w:rPr>
      </w:pPr>
      <w:r w:rsidRPr="00DF0EE0">
        <w:rPr>
          <w:rFonts w:ascii="Times New Roman" w:hAnsi="Times New Roman" w:cs="Times New Roman"/>
        </w:rPr>
        <w:t>A indicação dos prazos e da entidade junto da qual o candidato interessado pode reclamar e interpor recurso hierárquico em caso de discordância com a sua classificação final e ou graduação na respetiva lista.</w:t>
      </w:r>
    </w:p>
    <w:p w:rsidR="00F165DB" w:rsidRPr="00DF0EE0" w:rsidRDefault="00F165DB" w:rsidP="00F165DB">
      <w:pPr>
        <w:pStyle w:val="PargrafodaLista"/>
        <w:numPr>
          <w:ilvl w:val="0"/>
          <w:numId w:val="23"/>
        </w:numPr>
        <w:spacing w:after="120" w:line="360" w:lineRule="auto"/>
        <w:rPr>
          <w:rFonts w:ascii="Times New Roman" w:hAnsi="Times New Roman" w:cs="Times New Roman"/>
        </w:rPr>
      </w:pPr>
      <w:r w:rsidRPr="00DF0EE0">
        <w:rPr>
          <w:rFonts w:ascii="Times New Roman" w:hAnsi="Times New Roman" w:cs="Times New Roman"/>
        </w:rPr>
        <w:t xml:space="preserve">Findos os prazos para as reclamações e os recursos ou decididos os que forem interpostos, o júri elabora as </w:t>
      </w:r>
      <w:r w:rsidRPr="00DF0EE0">
        <w:rPr>
          <w:rFonts w:ascii="Times New Roman" w:hAnsi="Times New Roman" w:cs="Times New Roman"/>
          <w:b/>
        </w:rPr>
        <w:t>seguintes listas finais</w:t>
      </w:r>
      <w:r w:rsidRPr="00DF0EE0">
        <w:rPr>
          <w:rFonts w:ascii="Times New Roman" w:hAnsi="Times New Roman" w:cs="Times New Roman"/>
        </w:rPr>
        <w:t xml:space="preserve"> definitivas:</w:t>
      </w:r>
    </w:p>
    <w:p w:rsidR="00F165DB" w:rsidRPr="00DF0EE0" w:rsidRDefault="00F165DB" w:rsidP="00F165DB">
      <w:pPr>
        <w:pStyle w:val="PargrafodaLista"/>
        <w:numPr>
          <w:ilvl w:val="0"/>
          <w:numId w:val="38"/>
        </w:numPr>
        <w:spacing w:after="120" w:line="360" w:lineRule="auto"/>
        <w:rPr>
          <w:rFonts w:ascii="Times New Roman" w:hAnsi="Times New Roman" w:cs="Times New Roman"/>
        </w:rPr>
      </w:pPr>
      <w:r w:rsidRPr="00DF0EE0">
        <w:rPr>
          <w:rFonts w:ascii="Times New Roman" w:hAnsi="Times New Roman" w:cs="Times New Roman"/>
        </w:rPr>
        <w:lastRenderedPageBreak/>
        <w:t xml:space="preserve">Lista final definitiva de todos os candidatos </w:t>
      </w:r>
      <w:r w:rsidRPr="00DF0EE0">
        <w:rPr>
          <w:rFonts w:ascii="Times New Roman" w:hAnsi="Times New Roman" w:cs="Times New Roman"/>
          <w:b/>
        </w:rPr>
        <w:t>admitidos no último método</w:t>
      </w:r>
      <w:r w:rsidRPr="00DF0EE0">
        <w:rPr>
          <w:rFonts w:ascii="Times New Roman" w:hAnsi="Times New Roman" w:cs="Times New Roman"/>
        </w:rPr>
        <w:t xml:space="preserve"> de seleção aplicado no procedimento concursal; </w:t>
      </w:r>
    </w:p>
    <w:p w:rsidR="00F165DB" w:rsidRPr="00DF0EE0" w:rsidRDefault="00F165DB" w:rsidP="00F165DB">
      <w:pPr>
        <w:pStyle w:val="PargrafodaLista"/>
        <w:numPr>
          <w:ilvl w:val="0"/>
          <w:numId w:val="38"/>
        </w:numPr>
        <w:spacing w:after="120" w:line="360" w:lineRule="auto"/>
        <w:rPr>
          <w:rFonts w:ascii="Times New Roman" w:hAnsi="Times New Roman" w:cs="Times New Roman"/>
        </w:rPr>
      </w:pPr>
      <w:r w:rsidRPr="00DF0EE0">
        <w:rPr>
          <w:rFonts w:ascii="Times New Roman" w:hAnsi="Times New Roman" w:cs="Times New Roman"/>
        </w:rPr>
        <w:t xml:space="preserve">Lista final definitiva dos candidatos </w:t>
      </w:r>
      <w:r w:rsidRPr="00DF0EE0">
        <w:rPr>
          <w:rFonts w:ascii="Times New Roman" w:hAnsi="Times New Roman" w:cs="Times New Roman"/>
          <w:b/>
        </w:rPr>
        <w:t xml:space="preserve">excluídos </w:t>
      </w:r>
      <w:r w:rsidRPr="00DF0EE0">
        <w:rPr>
          <w:rFonts w:ascii="Times New Roman" w:hAnsi="Times New Roman" w:cs="Times New Roman"/>
        </w:rPr>
        <w:t>do concurso;</w:t>
      </w:r>
    </w:p>
    <w:p w:rsidR="00F165DB" w:rsidRPr="00DF0EE0" w:rsidRDefault="00F165DB" w:rsidP="00F165DB">
      <w:pPr>
        <w:pStyle w:val="PargrafodaLista"/>
        <w:numPr>
          <w:ilvl w:val="0"/>
          <w:numId w:val="38"/>
        </w:numPr>
        <w:spacing w:after="120" w:line="360" w:lineRule="auto"/>
        <w:rPr>
          <w:rFonts w:ascii="Times New Roman" w:hAnsi="Times New Roman" w:cs="Times New Roman"/>
        </w:rPr>
      </w:pPr>
      <w:r w:rsidRPr="00DF0EE0">
        <w:rPr>
          <w:rFonts w:ascii="Times New Roman" w:hAnsi="Times New Roman" w:cs="Times New Roman"/>
        </w:rPr>
        <w:t xml:space="preserve">Lista final definitiva dos candidatos </w:t>
      </w:r>
      <w:r w:rsidRPr="00DF0EE0">
        <w:rPr>
          <w:rFonts w:ascii="Times New Roman" w:hAnsi="Times New Roman" w:cs="Times New Roman"/>
          <w:b/>
        </w:rPr>
        <w:t>selecionados</w:t>
      </w:r>
      <w:r w:rsidRPr="00DF0EE0">
        <w:rPr>
          <w:rFonts w:ascii="Times New Roman" w:hAnsi="Times New Roman" w:cs="Times New Roman"/>
        </w:rPr>
        <w:t xml:space="preserve"> para o provimento das vagas abertas ao concurso.</w:t>
      </w:r>
    </w:p>
    <w:p w:rsidR="00F165DB" w:rsidRPr="00DF0EE0" w:rsidRDefault="00F165DB" w:rsidP="00F165DB">
      <w:pPr>
        <w:pStyle w:val="PargrafodaLista"/>
        <w:numPr>
          <w:ilvl w:val="0"/>
          <w:numId w:val="38"/>
        </w:numPr>
        <w:spacing w:after="120" w:line="360" w:lineRule="auto"/>
        <w:rPr>
          <w:rFonts w:ascii="Times New Roman" w:hAnsi="Times New Roman" w:cs="Times New Roman"/>
        </w:rPr>
      </w:pPr>
      <w:r w:rsidRPr="00DF0EE0">
        <w:rPr>
          <w:rFonts w:ascii="Times New Roman" w:hAnsi="Times New Roman" w:cs="Times New Roman"/>
        </w:rPr>
        <w:t xml:space="preserve">Lista final dos candidatos que integram a </w:t>
      </w:r>
      <w:r w:rsidRPr="00DF0EE0">
        <w:rPr>
          <w:rFonts w:ascii="Times New Roman" w:hAnsi="Times New Roman" w:cs="Times New Roman"/>
          <w:b/>
        </w:rPr>
        <w:t xml:space="preserve">reserva de recrutamento </w:t>
      </w:r>
      <w:r w:rsidRPr="00DF0EE0">
        <w:rPr>
          <w:rFonts w:ascii="Times New Roman" w:hAnsi="Times New Roman" w:cs="Times New Roman"/>
        </w:rPr>
        <w:t>caso houver.</w:t>
      </w:r>
    </w:p>
    <w:p w:rsidR="00F165DB" w:rsidRPr="00DF0EE0" w:rsidRDefault="00F165DB" w:rsidP="00F165DB">
      <w:pPr>
        <w:pStyle w:val="PargrafodaLista"/>
        <w:numPr>
          <w:ilvl w:val="0"/>
          <w:numId w:val="23"/>
        </w:numPr>
        <w:spacing w:after="120" w:line="360" w:lineRule="auto"/>
        <w:jc w:val="both"/>
        <w:rPr>
          <w:rFonts w:ascii="Times New Roman" w:hAnsi="Times New Roman" w:cs="Times New Roman"/>
          <w:lang w:val="pt-BR"/>
        </w:rPr>
      </w:pPr>
      <w:r w:rsidRPr="00DF0EE0">
        <w:rPr>
          <w:rFonts w:ascii="Times New Roman" w:hAnsi="Times New Roman" w:cs="Times New Roman"/>
        </w:rPr>
        <w:t>Os prazos e as entidades junto da qual o candidato interessado pode reclamar e, ou interpor recurso</w:t>
      </w:r>
      <w:r w:rsidRPr="00DF0EE0">
        <w:rPr>
          <w:rFonts w:ascii="Times New Roman" w:hAnsi="Times New Roman" w:cs="Times New Roman"/>
          <w:lang w:val="pt-BR"/>
        </w:rPr>
        <w:t>, em caso de discordância com a sua classificação final e ou graduação na respetiva lista.</w:t>
      </w:r>
    </w:p>
    <w:p w:rsidR="00F165DB" w:rsidRDefault="00F165DB" w:rsidP="00F165DB">
      <w:pPr>
        <w:spacing w:line="360" w:lineRule="auto"/>
        <w:jc w:val="center"/>
        <w:rPr>
          <w:rStyle w:val="nfase"/>
          <w:rFonts w:ascii="Times New Roman" w:hAnsi="Times New Roman" w:cs="Times New Roman"/>
          <w:b/>
          <w:i w:val="0"/>
        </w:rPr>
      </w:pPr>
    </w:p>
    <w:p w:rsidR="00F165DB" w:rsidRDefault="00F165DB" w:rsidP="00F165DB">
      <w:pPr>
        <w:spacing w:line="360" w:lineRule="auto"/>
        <w:jc w:val="center"/>
        <w:rPr>
          <w:rStyle w:val="nfase"/>
          <w:rFonts w:ascii="Times New Roman" w:hAnsi="Times New Roman" w:cs="Times New Roman"/>
          <w:b/>
          <w:i w:val="0"/>
        </w:rPr>
      </w:pPr>
    </w:p>
    <w:p w:rsidR="00F165DB" w:rsidRDefault="00F165DB" w:rsidP="00F165DB">
      <w:pPr>
        <w:spacing w:line="360" w:lineRule="auto"/>
        <w:jc w:val="center"/>
        <w:rPr>
          <w:rStyle w:val="nfase"/>
          <w:rFonts w:ascii="Times New Roman" w:hAnsi="Times New Roman" w:cs="Times New Roman"/>
          <w:b/>
          <w:i w:val="0"/>
        </w:rPr>
      </w:pPr>
    </w:p>
    <w:p w:rsidR="00F165DB" w:rsidRPr="00DF0EE0" w:rsidRDefault="00F165DB" w:rsidP="00F165DB">
      <w:pPr>
        <w:spacing w:line="360" w:lineRule="auto"/>
        <w:jc w:val="center"/>
        <w:rPr>
          <w:rStyle w:val="nfase"/>
          <w:rFonts w:ascii="Times New Roman" w:hAnsi="Times New Roman" w:cs="Times New Roman"/>
          <w:b/>
          <w:i w:val="0"/>
        </w:rPr>
      </w:pPr>
    </w:p>
    <w:p w:rsidR="00F165DB" w:rsidRPr="00DF0EE0" w:rsidRDefault="00F165DB" w:rsidP="00F165DB">
      <w:pPr>
        <w:pStyle w:val="PargrafodaLista"/>
        <w:numPr>
          <w:ilvl w:val="0"/>
          <w:numId w:val="27"/>
        </w:numPr>
        <w:spacing w:after="160" w:line="360" w:lineRule="auto"/>
        <w:jc w:val="center"/>
        <w:rPr>
          <w:rStyle w:val="nfase"/>
          <w:rFonts w:ascii="Times New Roman" w:hAnsi="Times New Roman" w:cs="Times New Roman"/>
          <w:b/>
          <w:i w:val="0"/>
        </w:rPr>
      </w:pPr>
    </w:p>
    <w:p w:rsidR="00F165DB" w:rsidRDefault="00F165DB" w:rsidP="00F165DB">
      <w:pPr>
        <w:spacing w:line="360" w:lineRule="auto"/>
        <w:jc w:val="center"/>
        <w:rPr>
          <w:rStyle w:val="nfase"/>
          <w:rFonts w:ascii="Times New Roman" w:hAnsi="Times New Roman" w:cs="Times New Roman"/>
          <w:b/>
          <w:i w:val="0"/>
        </w:rPr>
      </w:pPr>
      <w:r w:rsidRPr="00DF0EE0">
        <w:rPr>
          <w:rStyle w:val="nfase"/>
          <w:rFonts w:ascii="Times New Roman" w:hAnsi="Times New Roman" w:cs="Times New Roman"/>
          <w:b/>
        </w:rPr>
        <w:t>Publicação dos resultados</w:t>
      </w:r>
    </w:p>
    <w:p w:rsidR="00F165DB" w:rsidRPr="00DF0EE0" w:rsidRDefault="00F165DB" w:rsidP="00F165DB">
      <w:pPr>
        <w:spacing w:line="360" w:lineRule="auto"/>
        <w:jc w:val="center"/>
        <w:rPr>
          <w:rStyle w:val="nfase"/>
          <w:rFonts w:ascii="Times New Roman" w:hAnsi="Times New Roman" w:cs="Times New Roman"/>
          <w:b/>
          <w:i w:val="0"/>
        </w:rPr>
      </w:pPr>
    </w:p>
    <w:p w:rsidR="00F165DB" w:rsidRPr="00DF0EE0" w:rsidRDefault="00F165DB" w:rsidP="00F165DB">
      <w:pPr>
        <w:pStyle w:val="PargrafodaLista"/>
        <w:numPr>
          <w:ilvl w:val="0"/>
          <w:numId w:val="29"/>
        </w:numPr>
        <w:spacing w:after="120" w:line="360" w:lineRule="auto"/>
        <w:jc w:val="both"/>
        <w:rPr>
          <w:rFonts w:ascii="Times New Roman" w:hAnsi="Times New Roman" w:cs="Times New Roman"/>
          <w:strike/>
        </w:rPr>
      </w:pPr>
      <w:r w:rsidRPr="00DF0EE0">
        <w:rPr>
          <w:rFonts w:ascii="Times New Roman" w:hAnsi="Times New Roman" w:cs="Times New Roman"/>
        </w:rPr>
        <w:t xml:space="preserve">As listas resultante da verificação documental, da aplicação de cada um dos métodos de seleção, e classificação final são publicadas no site </w:t>
      </w:r>
      <w:hyperlink r:id="rId6" w:history="1">
        <w:r w:rsidRPr="00DF0EE0">
          <w:rPr>
            <w:rStyle w:val="Hiperligao"/>
            <w:rFonts w:ascii="Times New Roman" w:hAnsi="Times New Roman" w:cs="Times New Roman"/>
            <w:position w:val="-1"/>
          </w:rPr>
          <w:t>https://</w:t>
        </w:r>
        <w:r w:rsidRPr="00DF0EE0">
          <w:rPr>
            <w:rStyle w:val="Hiperligao"/>
            <w:rFonts w:ascii="Times New Roman" w:hAnsi="Times New Roman" w:cs="Times New Roman"/>
            <w:spacing w:val="2"/>
            <w:position w:val="-1"/>
          </w:rPr>
          <w:t>d</w:t>
        </w:r>
        <w:r w:rsidRPr="00DF0EE0">
          <w:rPr>
            <w:rStyle w:val="Hiperligao"/>
            <w:rFonts w:ascii="Times New Roman" w:hAnsi="Times New Roman" w:cs="Times New Roman"/>
            <w:spacing w:val="-2"/>
            <w:position w:val="-1"/>
          </w:rPr>
          <w:t>n</w:t>
        </w:r>
        <w:r w:rsidRPr="00DF0EE0">
          <w:rPr>
            <w:rStyle w:val="Hiperligao"/>
            <w:rFonts w:ascii="Times New Roman" w:hAnsi="Times New Roman" w:cs="Times New Roman"/>
            <w:spacing w:val="-1"/>
            <w:position w:val="-1"/>
          </w:rPr>
          <w:t>a</w:t>
        </w:r>
        <w:r w:rsidRPr="00DF0EE0">
          <w:rPr>
            <w:rStyle w:val="Hiperligao"/>
            <w:rFonts w:ascii="Times New Roman" w:hAnsi="Times New Roman" w:cs="Times New Roman"/>
            <w:position w:val="-1"/>
          </w:rPr>
          <w:t>p</w:t>
        </w:r>
        <w:r w:rsidRPr="00DF0EE0">
          <w:rPr>
            <w:rStyle w:val="Hiperligao"/>
            <w:rFonts w:ascii="Times New Roman" w:hAnsi="Times New Roman" w:cs="Times New Roman"/>
            <w:spacing w:val="2"/>
            <w:position w:val="-1"/>
          </w:rPr>
          <w:t>.</w:t>
        </w:r>
        <w:r w:rsidRPr="00DF0EE0">
          <w:rPr>
            <w:rStyle w:val="Hiperligao"/>
            <w:rFonts w:ascii="Times New Roman" w:hAnsi="Times New Roman" w:cs="Times New Roman"/>
            <w:spacing w:val="-2"/>
            <w:position w:val="-1"/>
          </w:rPr>
          <w:t>g</w:t>
        </w:r>
        <w:r w:rsidRPr="00DF0EE0">
          <w:rPr>
            <w:rStyle w:val="Hiperligao"/>
            <w:rFonts w:ascii="Times New Roman" w:hAnsi="Times New Roman" w:cs="Times New Roman"/>
            <w:position w:val="-1"/>
          </w:rPr>
          <w:t>ov</w:t>
        </w:r>
        <w:r w:rsidRPr="00DF0EE0">
          <w:rPr>
            <w:rStyle w:val="Hiperligao"/>
            <w:rFonts w:ascii="Times New Roman" w:hAnsi="Times New Roman" w:cs="Times New Roman"/>
            <w:spacing w:val="2"/>
            <w:position w:val="-1"/>
          </w:rPr>
          <w:t>.</w:t>
        </w:r>
        <w:r w:rsidRPr="00DF0EE0">
          <w:rPr>
            <w:rStyle w:val="Hiperligao"/>
            <w:rFonts w:ascii="Times New Roman" w:hAnsi="Times New Roman" w:cs="Times New Roman"/>
            <w:spacing w:val="-1"/>
            <w:position w:val="-1"/>
          </w:rPr>
          <w:t>c</w:t>
        </w:r>
        <w:r w:rsidRPr="00DF0EE0">
          <w:rPr>
            <w:rStyle w:val="Hiperligao"/>
            <w:rFonts w:ascii="Times New Roman" w:hAnsi="Times New Roman" w:cs="Times New Roman"/>
            <w:spacing w:val="1"/>
            <w:position w:val="-1"/>
          </w:rPr>
          <w:t>v</w:t>
        </w:r>
      </w:hyperlink>
      <w:r w:rsidRPr="00DF0EE0">
        <w:rPr>
          <w:rFonts w:ascii="Times New Roman" w:hAnsi="Times New Roman" w:cs="Times New Roman"/>
        </w:rPr>
        <w:t xml:space="preserve"> , página eletrónica da DNAP .</w:t>
      </w:r>
    </w:p>
    <w:p w:rsidR="00F165DB" w:rsidRPr="00DF0EE0" w:rsidRDefault="00F165DB" w:rsidP="00F165DB">
      <w:pPr>
        <w:pStyle w:val="PargrafodaLista"/>
        <w:numPr>
          <w:ilvl w:val="0"/>
          <w:numId w:val="29"/>
        </w:numPr>
        <w:spacing w:after="120" w:line="360" w:lineRule="auto"/>
        <w:jc w:val="both"/>
        <w:rPr>
          <w:rFonts w:ascii="Times New Roman" w:hAnsi="Times New Roman" w:cs="Times New Roman"/>
          <w:strike/>
        </w:rPr>
      </w:pPr>
      <w:r w:rsidRPr="00DF0EE0">
        <w:rPr>
          <w:rFonts w:ascii="Times New Roman" w:hAnsi="Times New Roman" w:cs="Times New Roman"/>
        </w:rPr>
        <w:t xml:space="preserve">A </w:t>
      </w:r>
      <w:r w:rsidRPr="00DF0EE0">
        <w:rPr>
          <w:rFonts w:ascii="Times New Roman" w:hAnsi="Times New Roman" w:cs="Times New Roman"/>
          <w:b/>
        </w:rPr>
        <w:t>notificação dos candidatos</w:t>
      </w:r>
      <w:r w:rsidRPr="00DF0EE0">
        <w:rPr>
          <w:rFonts w:ascii="Times New Roman" w:hAnsi="Times New Roman" w:cs="Times New Roman"/>
        </w:rPr>
        <w:t xml:space="preserve"> é efetuada com a publicação da lista final provisória dos candidatos excluídos do concurso e admitidos </w:t>
      </w:r>
      <w:r w:rsidRPr="00DF0EE0">
        <w:rPr>
          <w:rFonts w:ascii="Times New Roman" w:hAnsi="Times New Roman" w:cs="Times New Roman"/>
          <w:lang w:val="pt-BR"/>
        </w:rPr>
        <w:t>à</w:t>
      </w:r>
      <w:r w:rsidRPr="00DF0EE0">
        <w:rPr>
          <w:rFonts w:ascii="Times New Roman" w:hAnsi="Times New Roman" w:cs="Times New Roman"/>
        </w:rPr>
        <w:t xml:space="preserve"> fase seguinte do procedimento concursal. </w:t>
      </w:r>
    </w:p>
    <w:p w:rsidR="00F165DB" w:rsidRPr="00DF0EE0" w:rsidRDefault="00F165DB" w:rsidP="00F165DB">
      <w:pPr>
        <w:pStyle w:val="PargrafodaLista"/>
        <w:numPr>
          <w:ilvl w:val="0"/>
          <w:numId w:val="29"/>
        </w:numPr>
        <w:spacing w:after="120" w:line="360" w:lineRule="auto"/>
        <w:jc w:val="both"/>
        <w:rPr>
          <w:rFonts w:ascii="Times New Roman" w:hAnsi="Times New Roman" w:cs="Times New Roman"/>
          <w:strike/>
        </w:rPr>
      </w:pPr>
      <w:r w:rsidRPr="00DF0EE0">
        <w:rPr>
          <w:rFonts w:ascii="Times New Roman" w:hAnsi="Times New Roman" w:cs="Times New Roman"/>
        </w:rPr>
        <w:t>São ainda publicadas as informações relativas à data, hora, local e orientações para o programa das provas de conhecimentos, provas físicas, curso específico de formação, provas de avaliação de competências, a agenda de entrevista de seleção caso couber e quaisquer outras informações pertinentes cuja necessidade surja no decorrer do procedimento.</w:t>
      </w:r>
    </w:p>
    <w:p w:rsidR="00F165DB" w:rsidRPr="002B5DE5" w:rsidRDefault="00F165DB" w:rsidP="00F165DB">
      <w:pPr>
        <w:pStyle w:val="PargrafodaLista"/>
        <w:numPr>
          <w:ilvl w:val="0"/>
          <w:numId w:val="29"/>
        </w:numPr>
        <w:spacing w:after="120" w:line="360" w:lineRule="auto"/>
        <w:jc w:val="both"/>
        <w:rPr>
          <w:rFonts w:ascii="Times New Roman" w:hAnsi="Times New Roman" w:cs="Times New Roman"/>
          <w:b/>
          <w:iCs/>
        </w:rPr>
      </w:pPr>
      <w:r w:rsidRPr="00CB668C">
        <w:rPr>
          <w:rFonts w:ascii="Times New Roman" w:hAnsi="Times New Roman" w:cs="Times New Roman"/>
          <w:b/>
        </w:rPr>
        <w:t>A consulta das listas e das informações publicadas é da inteira responsabilidade do candidato</w:t>
      </w:r>
      <w:r w:rsidRPr="00CB668C">
        <w:rPr>
          <w:rFonts w:ascii="Times New Roman" w:hAnsi="Times New Roman" w:cs="Times New Roman"/>
        </w:rPr>
        <w:t>.</w:t>
      </w:r>
    </w:p>
    <w:p w:rsidR="00F165DB" w:rsidRPr="002B5DE5" w:rsidRDefault="00F165DB" w:rsidP="00F165DB">
      <w:pPr>
        <w:pStyle w:val="PargrafodaLista"/>
        <w:numPr>
          <w:ilvl w:val="0"/>
          <w:numId w:val="27"/>
        </w:numPr>
        <w:spacing w:after="160" w:line="360" w:lineRule="auto"/>
        <w:jc w:val="center"/>
        <w:rPr>
          <w:rStyle w:val="nfase"/>
          <w:rFonts w:ascii="Times New Roman" w:hAnsi="Times New Roman" w:cs="Times New Roman"/>
          <w:b/>
          <w:i w:val="0"/>
        </w:rPr>
      </w:pPr>
    </w:p>
    <w:p w:rsidR="00F165DB" w:rsidRPr="00DF0EE0" w:rsidRDefault="00F165DB" w:rsidP="00F165DB">
      <w:pPr>
        <w:spacing w:line="360" w:lineRule="auto"/>
        <w:jc w:val="center"/>
        <w:rPr>
          <w:rStyle w:val="nfase"/>
          <w:rFonts w:ascii="Times New Roman" w:hAnsi="Times New Roman" w:cs="Times New Roman"/>
          <w:b/>
          <w:i w:val="0"/>
        </w:rPr>
      </w:pPr>
      <w:r w:rsidRPr="00DF0EE0">
        <w:rPr>
          <w:rStyle w:val="nfase"/>
          <w:rFonts w:ascii="Times New Roman" w:hAnsi="Times New Roman" w:cs="Times New Roman"/>
          <w:b/>
        </w:rPr>
        <w:t>Acesso à informação</w:t>
      </w:r>
    </w:p>
    <w:p w:rsidR="00F165DB" w:rsidRPr="00DF0EE0" w:rsidRDefault="00F165DB" w:rsidP="00F165DB">
      <w:pPr>
        <w:spacing w:line="360" w:lineRule="auto"/>
        <w:jc w:val="center"/>
        <w:rPr>
          <w:rStyle w:val="nfase"/>
          <w:rFonts w:ascii="Times New Roman" w:hAnsi="Times New Roman" w:cs="Times New Roman"/>
          <w:b/>
          <w:i w:val="0"/>
          <w:strike/>
        </w:rPr>
      </w:pPr>
    </w:p>
    <w:p w:rsidR="00F165DB" w:rsidRPr="00DF0EE0" w:rsidRDefault="00F165DB" w:rsidP="00F165DB">
      <w:pPr>
        <w:pStyle w:val="PargrafodaLista"/>
        <w:widowControl w:val="0"/>
        <w:numPr>
          <w:ilvl w:val="1"/>
          <w:numId w:val="4"/>
        </w:numPr>
        <w:autoSpaceDE w:val="0"/>
        <w:autoSpaceDN w:val="0"/>
        <w:adjustRightInd w:val="0"/>
        <w:spacing w:after="200" w:line="360" w:lineRule="auto"/>
        <w:ind w:left="284" w:hanging="284"/>
        <w:jc w:val="both"/>
        <w:rPr>
          <w:rFonts w:ascii="Times New Roman" w:hAnsi="Times New Roman" w:cs="Times New Roman"/>
          <w:u w:val="single"/>
        </w:rPr>
      </w:pPr>
      <w:r w:rsidRPr="00DF0EE0">
        <w:rPr>
          <w:rFonts w:ascii="Times New Roman" w:hAnsi="Times New Roman" w:cs="Times New Roman"/>
        </w:rPr>
        <w:lastRenderedPageBreak/>
        <w:t xml:space="preserve">Para os </w:t>
      </w:r>
      <w:r w:rsidRPr="00DF0EE0">
        <w:rPr>
          <w:rFonts w:ascii="Times New Roman" w:hAnsi="Times New Roman" w:cs="Times New Roman"/>
          <w:b/>
        </w:rPr>
        <w:t>esclarecimentos</w:t>
      </w:r>
      <w:r w:rsidRPr="00DF0EE0">
        <w:rPr>
          <w:rFonts w:ascii="Times New Roman" w:hAnsi="Times New Roman" w:cs="Times New Roman"/>
        </w:rPr>
        <w:t xml:space="preserve"> relativos à </w:t>
      </w:r>
      <w:r w:rsidRPr="00DF0EE0">
        <w:rPr>
          <w:rFonts w:ascii="Times New Roman" w:hAnsi="Times New Roman" w:cs="Times New Roman"/>
          <w:b/>
        </w:rPr>
        <w:t>publicação do regulamento,</w:t>
      </w:r>
      <w:r w:rsidRPr="00DF0EE0">
        <w:rPr>
          <w:rFonts w:ascii="Times New Roman" w:hAnsi="Times New Roman" w:cs="Times New Roman"/>
        </w:rPr>
        <w:t xml:space="preserve"> </w:t>
      </w:r>
      <w:r w:rsidRPr="00DF0EE0">
        <w:rPr>
          <w:rFonts w:ascii="Times New Roman" w:hAnsi="Times New Roman" w:cs="Times New Roman"/>
          <w:b/>
        </w:rPr>
        <w:t>submissão das candidaturas e publicação das listas e recurso</w:t>
      </w:r>
      <w:r w:rsidRPr="00DF0EE0">
        <w:rPr>
          <w:rFonts w:ascii="Times New Roman" w:hAnsi="Times New Roman" w:cs="Times New Roman"/>
        </w:rPr>
        <w:t xml:space="preserve">, o candidato deve contatar a DNAP através dos números de telefone </w:t>
      </w:r>
      <w:r w:rsidRPr="00DF0EE0">
        <w:rPr>
          <w:rFonts w:ascii="Times New Roman" w:hAnsi="Times New Roman" w:cs="Times New Roman"/>
          <w:b/>
        </w:rPr>
        <w:t>(</w:t>
      </w:r>
      <w:proofErr w:type="spellStart"/>
      <w:r w:rsidRPr="00DF0EE0">
        <w:rPr>
          <w:rFonts w:ascii="Times New Roman" w:hAnsi="Times New Roman" w:cs="Times New Roman"/>
          <w:b/>
        </w:rPr>
        <w:t>hh</w:t>
      </w:r>
      <w:proofErr w:type="spellEnd"/>
      <w:r w:rsidRPr="00DF0EE0">
        <w:rPr>
          <w:rFonts w:ascii="Times New Roman" w:hAnsi="Times New Roman" w:cs="Times New Roman"/>
          <w:b/>
        </w:rPr>
        <w:t xml:space="preserve">): </w:t>
      </w:r>
      <w:r w:rsidRPr="00DF0EE0">
        <w:rPr>
          <w:rFonts w:ascii="Times New Roman" w:hAnsi="Times New Roman" w:cs="Times New Roman"/>
        </w:rPr>
        <w:t xml:space="preserve">________________________ou ainda através do endereço de correio eletrónico </w:t>
      </w:r>
      <w:r w:rsidRPr="00DF0EE0">
        <w:rPr>
          <w:rFonts w:ascii="Times New Roman" w:hAnsi="Times New Roman" w:cs="Times New Roman"/>
          <w:b/>
        </w:rPr>
        <w:t>(</w:t>
      </w:r>
      <w:proofErr w:type="spellStart"/>
      <w:r w:rsidRPr="00DF0EE0">
        <w:rPr>
          <w:rFonts w:ascii="Times New Roman" w:hAnsi="Times New Roman" w:cs="Times New Roman"/>
          <w:b/>
        </w:rPr>
        <w:t>ii</w:t>
      </w:r>
      <w:proofErr w:type="spellEnd"/>
      <w:r w:rsidRPr="00DF0EE0">
        <w:rPr>
          <w:rFonts w:ascii="Times New Roman" w:hAnsi="Times New Roman" w:cs="Times New Roman"/>
          <w:b/>
        </w:rPr>
        <w:t>):</w:t>
      </w:r>
      <w:r w:rsidRPr="00DF0EE0">
        <w:rPr>
          <w:rFonts w:ascii="Times New Roman" w:hAnsi="Times New Roman" w:cs="Times New Roman"/>
        </w:rPr>
        <w:t xml:space="preserve"> ____________________________.</w:t>
      </w:r>
    </w:p>
    <w:p w:rsidR="00F165DB" w:rsidRPr="00DF0EE0" w:rsidRDefault="00F165DB" w:rsidP="00F165DB">
      <w:pPr>
        <w:pStyle w:val="PargrafodaLista"/>
        <w:widowControl w:val="0"/>
        <w:numPr>
          <w:ilvl w:val="1"/>
          <w:numId w:val="4"/>
        </w:numPr>
        <w:autoSpaceDE w:val="0"/>
        <w:autoSpaceDN w:val="0"/>
        <w:adjustRightInd w:val="0"/>
        <w:spacing w:after="200" w:line="360" w:lineRule="auto"/>
        <w:ind w:left="284" w:hanging="284"/>
        <w:jc w:val="both"/>
        <w:rPr>
          <w:rFonts w:ascii="Times New Roman" w:hAnsi="Times New Roman" w:cs="Times New Roman"/>
          <w:u w:val="single"/>
        </w:rPr>
      </w:pPr>
      <w:r w:rsidRPr="00DF0EE0">
        <w:rPr>
          <w:rFonts w:ascii="Times New Roman" w:hAnsi="Times New Roman" w:cs="Times New Roman"/>
        </w:rPr>
        <w:t xml:space="preserve">Para </w:t>
      </w:r>
      <w:r w:rsidRPr="00DF0EE0">
        <w:rPr>
          <w:rFonts w:ascii="Times New Roman" w:hAnsi="Times New Roman" w:cs="Times New Roman"/>
          <w:b/>
        </w:rPr>
        <w:t>as demais informações relacionadas ao concurso</w:t>
      </w:r>
      <w:r w:rsidRPr="00DF0EE0">
        <w:rPr>
          <w:rFonts w:ascii="Times New Roman" w:hAnsi="Times New Roman" w:cs="Times New Roman"/>
        </w:rPr>
        <w:t xml:space="preserve"> o candidato deve contatar o presidente da comissão de gestão do processo de recrutamento da entidade promotora ou elemento da comissão designado como ponto focal para o procedimento concursal, através dos telefones </w:t>
      </w:r>
      <w:r w:rsidRPr="00DF0EE0">
        <w:rPr>
          <w:rFonts w:ascii="Times New Roman" w:hAnsi="Times New Roman" w:cs="Times New Roman"/>
          <w:b/>
        </w:rPr>
        <w:t>(</w:t>
      </w:r>
      <w:proofErr w:type="spellStart"/>
      <w:r w:rsidRPr="00DF0EE0">
        <w:rPr>
          <w:rFonts w:ascii="Times New Roman" w:hAnsi="Times New Roman" w:cs="Times New Roman"/>
          <w:b/>
        </w:rPr>
        <w:t>jj</w:t>
      </w:r>
      <w:proofErr w:type="spellEnd"/>
      <w:r w:rsidRPr="00DF0EE0">
        <w:rPr>
          <w:rFonts w:ascii="Times New Roman" w:hAnsi="Times New Roman" w:cs="Times New Roman"/>
          <w:b/>
        </w:rPr>
        <w:t>): __________________________</w:t>
      </w:r>
      <w:r w:rsidRPr="00DF0EE0">
        <w:rPr>
          <w:rFonts w:ascii="Times New Roman" w:hAnsi="Times New Roman" w:cs="Times New Roman"/>
        </w:rPr>
        <w:t xml:space="preserve"> ou através do endereço de correio eletrónico </w:t>
      </w:r>
      <w:r w:rsidRPr="00DF0EE0">
        <w:rPr>
          <w:rFonts w:ascii="Times New Roman" w:hAnsi="Times New Roman" w:cs="Times New Roman"/>
          <w:b/>
        </w:rPr>
        <w:t>(</w:t>
      </w:r>
      <w:proofErr w:type="spellStart"/>
      <w:r w:rsidRPr="00DF0EE0">
        <w:rPr>
          <w:rFonts w:ascii="Times New Roman" w:hAnsi="Times New Roman" w:cs="Times New Roman"/>
          <w:b/>
        </w:rPr>
        <w:t>kk</w:t>
      </w:r>
      <w:proofErr w:type="spellEnd"/>
      <w:proofErr w:type="gramStart"/>
      <w:r w:rsidRPr="00DF0EE0">
        <w:rPr>
          <w:rFonts w:ascii="Times New Roman" w:hAnsi="Times New Roman" w:cs="Times New Roman"/>
          <w:b/>
        </w:rPr>
        <w:t>):_</w:t>
      </w:r>
      <w:proofErr w:type="gramEnd"/>
      <w:r w:rsidRPr="00DF0EE0">
        <w:rPr>
          <w:rFonts w:ascii="Times New Roman" w:hAnsi="Times New Roman" w:cs="Times New Roman"/>
          <w:b/>
        </w:rPr>
        <w:t>_______________________</w:t>
      </w:r>
      <w:r w:rsidRPr="00DF0EE0">
        <w:rPr>
          <w:rFonts w:ascii="Times New Roman" w:hAnsi="Times New Roman" w:cs="Times New Roman"/>
        </w:rPr>
        <w:t>.</w:t>
      </w:r>
    </w:p>
    <w:p w:rsidR="00F165DB" w:rsidRPr="007F4BCF" w:rsidRDefault="00F165DB" w:rsidP="00F165DB">
      <w:pPr>
        <w:pStyle w:val="PargrafodaLista"/>
        <w:widowControl w:val="0"/>
        <w:numPr>
          <w:ilvl w:val="1"/>
          <w:numId w:val="4"/>
        </w:numPr>
        <w:autoSpaceDE w:val="0"/>
        <w:autoSpaceDN w:val="0"/>
        <w:adjustRightInd w:val="0"/>
        <w:spacing w:after="200" w:line="360" w:lineRule="auto"/>
        <w:ind w:left="284" w:hanging="284"/>
        <w:jc w:val="both"/>
        <w:rPr>
          <w:rFonts w:ascii="Times New Roman" w:hAnsi="Times New Roman" w:cs="Times New Roman"/>
          <w:u w:val="single"/>
        </w:rPr>
      </w:pPr>
      <w:r w:rsidRPr="00DF0EE0">
        <w:rPr>
          <w:rFonts w:ascii="Times New Roman" w:hAnsi="Times New Roman" w:cs="Times New Roman"/>
        </w:rPr>
        <w:t xml:space="preserve">Os candidatos podem ter acesso ao seu dossier de candidatura, prova de conhecimentos e grelha de correção no </w:t>
      </w:r>
      <w:r w:rsidRPr="00DF0EE0">
        <w:rPr>
          <w:rFonts w:ascii="Times New Roman" w:hAnsi="Times New Roman" w:cs="Times New Roman"/>
          <w:b/>
        </w:rPr>
        <w:t>(</w:t>
      </w:r>
      <w:proofErr w:type="spellStart"/>
      <w:r w:rsidRPr="00DF0EE0">
        <w:rPr>
          <w:rFonts w:ascii="Times New Roman" w:hAnsi="Times New Roman" w:cs="Times New Roman"/>
          <w:b/>
        </w:rPr>
        <w:t>ll</w:t>
      </w:r>
      <w:proofErr w:type="spellEnd"/>
      <w:r w:rsidRPr="00DF0EE0">
        <w:rPr>
          <w:rFonts w:ascii="Times New Roman" w:hAnsi="Times New Roman" w:cs="Times New Roman"/>
          <w:b/>
        </w:rPr>
        <w:t>):</w:t>
      </w:r>
      <w:r w:rsidRPr="00DF0EE0">
        <w:rPr>
          <w:rFonts w:ascii="Times New Roman" w:hAnsi="Times New Roman" w:cs="Times New Roman"/>
        </w:rPr>
        <w:t xml:space="preserve"> _________________________da entidade promotora do concurso</w:t>
      </w:r>
      <w:r w:rsidRPr="00DF0EE0">
        <w:rPr>
          <w:rFonts w:ascii="Times New Roman" w:hAnsi="Times New Roman" w:cs="Times New Roman"/>
          <w:b/>
        </w:rPr>
        <w:t>.</w:t>
      </w:r>
    </w:p>
    <w:p w:rsidR="00F165DB" w:rsidRPr="00DF0EE0" w:rsidRDefault="00F165DB" w:rsidP="00F165DB">
      <w:pPr>
        <w:pStyle w:val="PargrafodaLista"/>
        <w:widowControl w:val="0"/>
        <w:autoSpaceDE w:val="0"/>
        <w:autoSpaceDN w:val="0"/>
        <w:adjustRightInd w:val="0"/>
        <w:spacing w:after="200" w:line="360" w:lineRule="auto"/>
        <w:ind w:left="284"/>
        <w:jc w:val="both"/>
        <w:rPr>
          <w:rStyle w:val="nfase"/>
          <w:rFonts w:ascii="Times New Roman" w:hAnsi="Times New Roman" w:cs="Times New Roman"/>
          <w:i w:val="0"/>
          <w:iCs w:val="0"/>
          <w:u w:val="single"/>
        </w:rPr>
      </w:pPr>
    </w:p>
    <w:p w:rsidR="00F165DB" w:rsidRPr="00DF0EE0" w:rsidRDefault="00F165DB" w:rsidP="00F165DB">
      <w:pPr>
        <w:pStyle w:val="PargrafodaLista"/>
        <w:numPr>
          <w:ilvl w:val="0"/>
          <w:numId w:val="27"/>
        </w:numPr>
        <w:spacing w:after="160" w:line="360" w:lineRule="auto"/>
        <w:jc w:val="center"/>
        <w:rPr>
          <w:rStyle w:val="nfase"/>
          <w:rFonts w:ascii="Times New Roman" w:hAnsi="Times New Roman" w:cs="Times New Roman"/>
          <w:b/>
          <w:i w:val="0"/>
        </w:rPr>
      </w:pPr>
    </w:p>
    <w:p w:rsidR="00F165DB" w:rsidRDefault="00F165DB" w:rsidP="00F165DB">
      <w:pPr>
        <w:spacing w:line="360" w:lineRule="auto"/>
        <w:jc w:val="center"/>
        <w:rPr>
          <w:rStyle w:val="nfase"/>
          <w:rFonts w:ascii="Times New Roman" w:hAnsi="Times New Roman" w:cs="Times New Roman"/>
          <w:b/>
          <w:i w:val="0"/>
        </w:rPr>
      </w:pPr>
      <w:r w:rsidRPr="00DF0EE0">
        <w:rPr>
          <w:rStyle w:val="nfase"/>
          <w:rFonts w:ascii="Times New Roman" w:hAnsi="Times New Roman" w:cs="Times New Roman"/>
          <w:b/>
        </w:rPr>
        <w:t>Reclamações</w:t>
      </w:r>
    </w:p>
    <w:p w:rsidR="00F165DB" w:rsidRPr="00DF0EE0" w:rsidRDefault="00F165DB" w:rsidP="00F165DB">
      <w:pPr>
        <w:pStyle w:val="PargrafodaLista"/>
        <w:numPr>
          <w:ilvl w:val="1"/>
          <w:numId w:val="2"/>
        </w:numPr>
        <w:spacing w:before="240" w:after="240" w:line="360" w:lineRule="auto"/>
        <w:ind w:left="284" w:hanging="284"/>
        <w:jc w:val="both"/>
        <w:rPr>
          <w:rFonts w:ascii="Times New Roman" w:hAnsi="Times New Roman" w:cs="Times New Roman"/>
          <w:b/>
        </w:rPr>
      </w:pPr>
      <w:r w:rsidRPr="00DF0EE0">
        <w:rPr>
          <w:rFonts w:ascii="Times New Roman" w:hAnsi="Times New Roman" w:cs="Times New Roman"/>
        </w:rPr>
        <w:t>As</w:t>
      </w:r>
      <w:r w:rsidRPr="00DF0EE0">
        <w:rPr>
          <w:rFonts w:ascii="Times New Roman" w:hAnsi="Times New Roman" w:cs="Times New Roman"/>
          <w:b/>
        </w:rPr>
        <w:t xml:space="preserve"> listas finais provisórias</w:t>
      </w:r>
      <w:r w:rsidRPr="00DF0EE0">
        <w:rPr>
          <w:rFonts w:ascii="Times New Roman" w:hAnsi="Times New Roman" w:cs="Times New Roman"/>
        </w:rPr>
        <w:t xml:space="preserve"> dos candidatos excluídos do concurso, e admitidos ao método de seleção seguinte, elaboradas na sequência da verificação documental ou da aplicação de cada um dos métodos de seleção previstos no presente regulamento, </w:t>
      </w:r>
      <w:r w:rsidRPr="00DF0EE0">
        <w:rPr>
          <w:rFonts w:ascii="Times New Roman" w:hAnsi="Times New Roman" w:cs="Times New Roman"/>
          <w:b/>
        </w:rPr>
        <w:t xml:space="preserve">são passíveis de reclamação pelos candidatos. </w:t>
      </w:r>
    </w:p>
    <w:p w:rsidR="00F165DB" w:rsidRPr="00DF0EE0" w:rsidRDefault="00F165DB" w:rsidP="00F165DB">
      <w:pPr>
        <w:pStyle w:val="PargrafodaLista"/>
        <w:numPr>
          <w:ilvl w:val="1"/>
          <w:numId w:val="2"/>
        </w:numPr>
        <w:spacing w:before="240" w:after="240" w:line="360" w:lineRule="auto"/>
        <w:ind w:left="284" w:hanging="284"/>
        <w:jc w:val="both"/>
        <w:rPr>
          <w:rFonts w:ascii="Times New Roman" w:hAnsi="Times New Roman" w:cs="Times New Roman"/>
        </w:rPr>
      </w:pPr>
      <w:r w:rsidRPr="00DF0EE0">
        <w:rPr>
          <w:rFonts w:ascii="Times New Roman" w:hAnsi="Times New Roman" w:cs="Times New Roman"/>
        </w:rPr>
        <w:t xml:space="preserve">Apenas é aceite </w:t>
      </w:r>
      <w:r w:rsidRPr="00DF0EE0">
        <w:rPr>
          <w:rFonts w:ascii="Times New Roman" w:hAnsi="Times New Roman" w:cs="Times New Roman"/>
          <w:b/>
        </w:rPr>
        <w:t>uma reclamação</w:t>
      </w:r>
      <w:r w:rsidRPr="00DF0EE0">
        <w:rPr>
          <w:rFonts w:ascii="Times New Roman" w:hAnsi="Times New Roman" w:cs="Times New Roman"/>
        </w:rPr>
        <w:t xml:space="preserve"> de exclusão de candidatos, </w:t>
      </w:r>
      <w:r w:rsidRPr="00DF0EE0">
        <w:rPr>
          <w:rFonts w:ascii="Times New Roman" w:hAnsi="Times New Roman" w:cs="Times New Roman"/>
          <w:lang w:val="pt-BR"/>
        </w:rPr>
        <w:t xml:space="preserve">desde </w:t>
      </w:r>
      <w:r w:rsidRPr="00DF0EE0">
        <w:rPr>
          <w:rFonts w:ascii="Times New Roman" w:hAnsi="Times New Roman" w:cs="Times New Roman"/>
        </w:rPr>
        <w:t xml:space="preserve">que </w:t>
      </w:r>
      <w:r w:rsidRPr="00DF0EE0">
        <w:rPr>
          <w:rFonts w:ascii="Times New Roman" w:hAnsi="Times New Roman" w:cs="Times New Roman"/>
          <w:b/>
        </w:rPr>
        <w:t>se fundamente</w:t>
      </w:r>
      <w:r w:rsidRPr="00DF0EE0">
        <w:rPr>
          <w:rFonts w:ascii="Times New Roman" w:hAnsi="Times New Roman" w:cs="Times New Roman"/>
        </w:rPr>
        <w:t xml:space="preserve"> na </w:t>
      </w:r>
      <w:r w:rsidRPr="00DF0EE0">
        <w:rPr>
          <w:rFonts w:ascii="Times New Roman" w:hAnsi="Times New Roman" w:cs="Times New Roman"/>
          <w:b/>
        </w:rPr>
        <w:t>existência de irregularidades ou incumprimentos das regras legais ou regulamentares</w:t>
      </w:r>
      <w:r w:rsidRPr="00DF0EE0">
        <w:rPr>
          <w:rFonts w:ascii="Times New Roman" w:hAnsi="Times New Roman" w:cs="Times New Roman"/>
        </w:rPr>
        <w:t xml:space="preserve"> aplicáveis aos procedimentos concursais.</w:t>
      </w:r>
    </w:p>
    <w:p w:rsidR="00F165DB" w:rsidRPr="00DF0EE0" w:rsidRDefault="00F165DB" w:rsidP="00F165DB">
      <w:pPr>
        <w:pStyle w:val="PargrafodaLista"/>
        <w:numPr>
          <w:ilvl w:val="1"/>
          <w:numId w:val="2"/>
        </w:numPr>
        <w:spacing w:before="240" w:after="240" w:line="360" w:lineRule="auto"/>
        <w:ind w:left="284" w:hanging="284"/>
        <w:jc w:val="both"/>
        <w:rPr>
          <w:rFonts w:ascii="Times New Roman" w:hAnsi="Times New Roman" w:cs="Times New Roman"/>
        </w:rPr>
      </w:pPr>
      <w:r w:rsidRPr="00DF0EE0">
        <w:rPr>
          <w:rFonts w:ascii="Times New Roman" w:eastAsia="Century Schoolbook" w:hAnsi="Times New Roman" w:cs="Times New Roman"/>
          <w:lang w:val="pt-BR"/>
        </w:rPr>
        <w:t>A</w:t>
      </w:r>
      <w:r w:rsidRPr="00DF0EE0">
        <w:rPr>
          <w:rFonts w:ascii="Times New Roman" w:eastAsia="Century Schoolbook" w:hAnsi="Times New Roman" w:cs="Times New Roman"/>
        </w:rPr>
        <w:t xml:space="preserve">s reclamações dos candidatos </w:t>
      </w:r>
      <w:r w:rsidRPr="00DF0EE0">
        <w:rPr>
          <w:rFonts w:ascii="Times New Roman" w:eastAsia="Century Schoolbook" w:hAnsi="Times New Roman" w:cs="Times New Roman"/>
          <w:b/>
        </w:rPr>
        <w:t>são apresentadas, nos seguintes</w:t>
      </w:r>
      <w:r w:rsidRPr="00DF0EE0">
        <w:rPr>
          <w:rFonts w:ascii="Times New Roman" w:eastAsia="Century Schoolbook" w:hAnsi="Times New Roman" w:cs="Times New Roman"/>
        </w:rPr>
        <w:t xml:space="preserve"> </w:t>
      </w:r>
      <w:r w:rsidRPr="00DF0EE0">
        <w:rPr>
          <w:rFonts w:ascii="Times New Roman" w:eastAsia="Century Schoolbook" w:hAnsi="Times New Roman" w:cs="Times New Roman"/>
          <w:b/>
        </w:rPr>
        <w:t>prazos</w:t>
      </w:r>
      <w:r w:rsidRPr="00DF0EE0">
        <w:rPr>
          <w:rFonts w:ascii="Times New Roman" w:eastAsia="Century Schoolbook" w:hAnsi="Times New Roman" w:cs="Times New Roman"/>
        </w:rPr>
        <w:t>:</w:t>
      </w:r>
    </w:p>
    <w:p w:rsidR="00F165DB" w:rsidRPr="00DF0EE0" w:rsidRDefault="00F165DB" w:rsidP="00F165DB">
      <w:pPr>
        <w:pStyle w:val="PargrafodaLista"/>
        <w:spacing w:after="120" w:line="360" w:lineRule="auto"/>
        <w:ind w:left="1080"/>
        <w:jc w:val="both"/>
        <w:rPr>
          <w:rFonts w:ascii="Times New Roman" w:eastAsia="Century Schoolbook" w:hAnsi="Times New Roman" w:cs="Times New Roman"/>
        </w:rPr>
      </w:pPr>
      <w:proofErr w:type="gramStart"/>
      <w:r w:rsidRPr="00DF0EE0">
        <w:rPr>
          <w:rFonts w:ascii="Times New Roman" w:eastAsia="Century Schoolbook" w:hAnsi="Times New Roman" w:cs="Times New Roman"/>
        </w:rPr>
        <w:t xml:space="preserve">a) </w:t>
      </w:r>
      <w:r w:rsidRPr="00DF0EE0">
        <w:rPr>
          <w:rFonts w:ascii="Times New Roman" w:eastAsia="Century Schoolbook" w:hAnsi="Times New Roman" w:cs="Times New Roman"/>
          <w:b/>
        </w:rPr>
        <w:t>Três</w:t>
      </w:r>
      <w:proofErr w:type="gramEnd"/>
      <w:r w:rsidRPr="00DF0EE0">
        <w:rPr>
          <w:rFonts w:ascii="Times New Roman" w:eastAsia="Century Schoolbook" w:hAnsi="Times New Roman" w:cs="Times New Roman"/>
          <w:b/>
        </w:rPr>
        <w:t xml:space="preserve"> dias úteis</w:t>
      </w:r>
      <w:r w:rsidRPr="00DF0EE0">
        <w:rPr>
          <w:rFonts w:ascii="Times New Roman" w:eastAsia="Century Schoolbook" w:hAnsi="Times New Roman" w:cs="Times New Roman"/>
        </w:rPr>
        <w:t>, após a publicação das listas</w:t>
      </w:r>
      <w:r w:rsidRPr="00DF0EE0">
        <w:rPr>
          <w:rFonts w:ascii="Times New Roman" w:eastAsia="Century Schoolbook" w:hAnsi="Times New Roman" w:cs="Times New Roman"/>
          <w:iCs/>
        </w:rPr>
        <w:t xml:space="preserve"> de classificação final provisórias de candidatos admitidos e excluídos </w:t>
      </w:r>
      <w:r w:rsidRPr="00DF0EE0">
        <w:rPr>
          <w:rFonts w:ascii="Times New Roman" w:eastAsia="Century Schoolbook" w:hAnsi="Times New Roman" w:cs="Times New Roman"/>
        </w:rPr>
        <w:t>no termo da verificação documental ou da aplicação de cada um dos métodos de seleção utilizados;</w:t>
      </w:r>
    </w:p>
    <w:p w:rsidR="00F165DB" w:rsidRPr="00DF0EE0" w:rsidRDefault="00F165DB" w:rsidP="00F165DB">
      <w:pPr>
        <w:pStyle w:val="PargrafodaLista"/>
        <w:spacing w:after="120" w:line="360" w:lineRule="auto"/>
        <w:ind w:left="1080"/>
        <w:jc w:val="both"/>
        <w:rPr>
          <w:rFonts w:ascii="Times New Roman" w:eastAsia="Century Schoolbook" w:hAnsi="Times New Roman" w:cs="Times New Roman"/>
        </w:rPr>
      </w:pPr>
      <w:proofErr w:type="gramStart"/>
      <w:r w:rsidRPr="00DF0EE0">
        <w:rPr>
          <w:rFonts w:ascii="Times New Roman" w:eastAsia="Century Schoolbook" w:hAnsi="Times New Roman" w:cs="Times New Roman"/>
        </w:rPr>
        <w:t xml:space="preserve">b) </w:t>
      </w:r>
      <w:r w:rsidRPr="00DF0EE0">
        <w:rPr>
          <w:rFonts w:ascii="Times New Roman" w:eastAsia="Century Schoolbook" w:hAnsi="Times New Roman" w:cs="Times New Roman"/>
          <w:b/>
        </w:rPr>
        <w:t>Cinco</w:t>
      </w:r>
      <w:proofErr w:type="gramEnd"/>
      <w:r w:rsidRPr="00DF0EE0">
        <w:rPr>
          <w:rFonts w:ascii="Times New Roman" w:eastAsia="Century Schoolbook" w:hAnsi="Times New Roman" w:cs="Times New Roman"/>
          <w:b/>
        </w:rPr>
        <w:t xml:space="preserve"> dias úteis</w:t>
      </w:r>
      <w:r w:rsidRPr="00DF0EE0">
        <w:rPr>
          <w:rFonts w:ascii="Times New Roman" w:eastAsia="Century Schoolbook" w:hAnsi="Times New Roman" w:cs="Times New Roman"/>
        </w:rPr>
        <w:t xml:space="preserve">, após a publicação da lista provisória da classificação final do concurso. </w:t>
      </w:r>
    </w:p>
    <w:p w:rsidR="00F165DB" w:rsidRPr="00DF0EE0" w:rsidRDefault="00F165DB" w:rsidP="00F165DB">
      <w:pPr>
        <w:spacing w:after="120" w:line="360" w:lineRule="auto"/>
        <w:ind w:left="708"/>
        <w:jc w:val="both"/>
        <w:rPr>
          <w:rFonts w:ascii="Times New Roman" w:hAnsi="Times New Roman" w:cs="Times New Roman"/>
        </w:rPr>
      </w:pPr>
      <w:r w:rsidRPr="00DF0EE0">
        <w:rPr>
          <w:rFonts w:ascii="Times New Roman" w:eastAsia="Century Schoolbook" w:hAnsi="Times New Roman" w:cs="Times New Roman"/>
        </w:rPr>
        <w:t xml:space="preserve">As reclamações dos candidatos são </w:t>
      </w:r>
      <w:r w:rsidRPr="00DF0EE0">
        <w:rPr>
          <w:rFonts w:ascii="Times New Roman" w:eastAsia="Century Schoolbook" w:hAnsi="Times New Roman" w:cs="Times New Roman"/>
          <w:b/>
        </w:rPr>
        <w:t>dirigidas ao Presidente do júri de concurso</w:t>
      </w:r>
      <w:r w:rsidRPr="00DF0EE0">
        <w:rPr>
          <w:rFonts w:ascii="Times New Roman" w:eastAsia="Century Schoolbook" w:hAnsi="Times New Roman" w:cs="Times New Roman"/>
        </w:rPr>
        <w:t xml:space="preserve"> e quando apresentadas em suporte papel entregue na </w:t>
      </w:r>
      <w:r w:rsidRPr="00DF0EE0">
        <w:rPr>
          <w:rFonts w:ascii="Times New Roman" w:eastAsia="Century Schoolbook" w:hAnsi="Times New Roman" w:cs="Times New Roman"/>
          <w:b/>
        </w:rPr>
        <w:t>(mm</w:t>
      </w:r>
      <w:r w:rsidRPr="00DF0EE0">
        <w:rPr>
          <w:rFonts w:ascii="Times New Roman" w:eastAsia="Century Schoolbook" w:hAnsi="Times New Roman" w:cs="Times New Roman"/>
        </w:rPr>
        <w:t>):</w:t>
      </w:r>
      <w:r w:rsidRPr="00DF0EE0">
        <w:rPr>
          <w:rFonts w:ascii="Times New Roman" w:hAnsi="Times New Roman" w:cs="Times New Roman"/>
        </w:rPr>
        <w:t xml:space="preserve"> __________________</w:t>
      </w:r>
      <w:r w:rsidRPr="00DF0EE0">
        <w:rPr>
          <w:rFonts w:ascii="Times New Roman" w:eastAsia="Century Schoolbook" w:hAnsi="Times New Roman" w:cs="Times New Roman"/>
        </w:rPr>
        <w:t xml:space="preserve"> da entidade promotora de concurso sito em </w:t>
      </w:r>
      <w:r w:rsidRPr="00DF0EE0">
        <w:rPr>
          <w:rFonts w:ascii="Times New Roman" w:eastAsia="Century Schoolbook" w:hAnsi="Times New Roman" w:cs="Times New Roman"/>
          <w:b/>
        </w:rPr>
        <w:t>(</w:t>
      </w:r>
      <w:proofErr w:type="spellStart"/>
      <w:r w:rsidRPr="00DF0EE0">
        <w:rPr>
          <w:rFonts w:ascii="Times New Roman" w:eastAsia="Century Schoolbook" w:hAnsi="Times New Roman" w:cs="Times New Roman"/>
          <w:b/>
        </w:rPr>
        <w:t>nn</w:t>
      </w:r>
      <w:proofErr w:type="spellEnd"/>
      <w:r w:rsidRPr="00DF0EE0">
        <w:rPr>
          <w:rFonts w:ascii="Times New Roman" w:eastAsia="Century Schoolbook" w:hAnsi="Times New Roman" w:cs="Times New Roman"/>
          <w:b/>
        </w:rPr>
        <w:t>):</w:t>
      </w:r>
      <w:r w:rsidRPr="00DF0EE0">
        <w:rPr>
          <w:rFonts w:ascii="Times New Roman" w:hAnsi="Times New Roman" w:cs="Times New Roman"/>
        </w:rPr>
        <w:t xml:space="preserve"> </w:t>
      </w:r>
      <w:r w:rsidRPr="00DF0EE0">
        <w:rPr>
          <w:rFonts w:ascii="Times New Roman" w:hAnsi="Times New Roman" w:cs="Times New Roman"/>
        </w:rPr>
        <w:lastRenderedPageBreak/>
        <w:t>_________________________,</w:t>
      </w:r>
      <w:r w:rsidRPr="00DF0EE0">
        <w:rPr>
          <w:rFonts w:ascii="Times New Roman" w:eastAsia="Century Schoolbook" w:hAnsi="Times New Roman" w:cs="Times New Roman"/>
        </w:rPr>
        <w:t xml:space="preserve"> ou quando apresentadas por via eletrónica através do seguinte endereço de correio eletrónico </w:t>
      </w:r>
      <w:r w:rsidRPr="00DF0EE0">
        <w:rPr>
          <w:rFonts w:ascii="Times New Roman" w:eastAsia="Century Schoolbook" w:hAnsi="Times New Roman" w:cs="Times New Roman"/>
          <w:b/>
        </w:rPr>
        <w:t>(</w:t>
      </w:r>
      <w:proofErr w:type="spellStart"/>
      <w:r w:rsidRPr="00DF0EE0">
        <w:rPr>
          <w:rFonts w:ascii="Times New Roman" w:eastAsia="Century Schoolbook" w:hAnsi="Times New Roman" w:cs="Times New Roman"/>
          <w:b/>
        </w:rPr>
        <w:t>oo</w:t>
      </w:r>
      <w:proofErr w:type="spellEnd"/>
      <w:r w:rsidRPr="00DF0EE0">
        <w:rPr>
          <w:rFonts w:ascii="Times New Roman" w:eastAsia="Century Schoolbook" w:hAnsi="Times New Roman" w:cs="Times New Roman"/>
          <w:b/>
        </w:rPr>
        <w:t>):</w:t>
      </w:r>
      <w:r w:rsidRPr="00DF0EE0">
        <w:rPr>
          <w:rFonts w:ascii="Times New Roman" w:hAnsi="Times New Roman" w:cs="Times New Roman"/>
        </w:rPr>
        <w:t xml:space="preserve"> _________________________.</w:t>
      </w:r>
    </w:p>
    <w:p w:rsidR="00F165DB" w:rsidRPr="00DF0EE0" w:rsidRDefault="00F165DB" w:rsidP="00F165DB">
      <w:pPr>
        <w:pStyle w:val="PargrafodaLista"/>
        <w:numPr>
          <w:ilvl w:val="1"/>
          <w:numId w:val="2"/>
        </w:numPr>
        <w:spacing w:before="240" w:after="240" w:line="360" w:lineRule="auto"/>
        <w:ind w:left="284" w:hanging="284"/>
        <w:jc w:val="both"/>
        <w:rPr>
          <w:rFonts w:ascii="Times New Roman" w:hAnsi="Times New Roman" w:cs="Times New Roman"/>
        </w:rPr>
      </w:pPr>
      <w:r w:rsidRPr="00DF0EE0">
        <w:rPr>
          <w:rFonts w:ascii="Times New Roman" w:eastAsia="Century Schoolbook" w:hAnsi="Times New Roman" w:cs="Times New Roman"/>
        </w:rPr>
        <w:t>Em qualquer dos casos, deve o candidato imprimir e guardar o respetivo comprovativo.</w:t>
      </w:r>
    </w:p>
    <w:p w:rsidR="00F165DB" w:rsidRDefault="00F165DB" w:rsidP="00F165DB">
      <w:pPr>
        <w:pStyle w:val="PargrafodaLista"/>
        <w:numPr>
          <w:ilvl w:val="1"/>
          <w:numId w:val="2"/>
        </w:numPr>
        <w:spacing w:before="240" w:after="240" w:line="360" w:lineRule="auto"/>
        <w:ind w:left="284" w:hanging="284"/>
        <w:jc w:val="both"/>
        <w:rPr>
          <w:rFonts w:ascii="Times New Roman" w:hAnsi="Times New Roman" w:cs="Times New Roman"/>
        </w:rPr>
      </w:pPr>
      <w:r w:rsidRPr="00DF0EE0">
        <w:rPr>
          <w:rFonts w:ascii="Times New Roman" w:hAnsi="Times New Roman" w:cs="Times New Roman"/>
        </w:rPr>
        <w:t xml:space="preserve">A </w:t>
      </w:r>
      <w:r w:rsidRPr="00DF0EE0">
        <w:rPr>
          <w:rFonts w:ascii="Times New Roman" w:hAnsi="Times New Roman" w:cs="Times New Roman"/>
          <w:b/>
        </w:rPr>
        <w:t>decisão sobre a reclamação</w:t>
      </w:r>
      <w:r w:rsidRPr="00DF0EE0">
        <w:rPr>
          <w:rFonts w:ascii="Times New Roman" w:hAnsi="Times New Roman" w:cs="Times New Roman"/>
        </w:rPr>
        <w:t xml:space="preserve"> deve ser proferida e comunicada ao candidato reclamante pela mesma via que este a apresentou, no prazo máximo de </w:t>
      </w:r>
      <w:r w:rsidRPr="00DF0EE0">
        <w:rPr>
          <w:rFonts w:ascii="Times New Roman" w:hAnsi="Times New Roman" w:cs="Times New Roman"/>
          <w:b/>
        </w:rPr>
        <w:t>10 (dez) dias úteis</w:t>
      </w:r>
      <w:r w:rsidRPr="00DF0EE0">
        <w:rPr>
          <w:rFonts w:ascii="Times New Roman" w:hAnsi="Times New Roman" w:cs="Times New Roman"/>
        </w:rPr>
        <w:t xml:space="preserve"> a contar do dia seguinte à sua apresentação </w:t>
      </w:r>
      <w:r w:rsidRPr="00DF0EE0">
        <w:rPr>
          <w:rFonts w:ascii="Times New Roman" w:hAnsi="Times New Roman" w:cs="Times New Roman"/>
          <w:b/>
        </w:rPr>
        <w:t>sob pena de indeferimento tácito</w:t>
      </w:r>
      <w:r w:rsidRPr="00DF0EE0">
        <w:rPr>
          <w:rFonts w:ascii="Times New Roman" w:hAnsi="Times New Roman" w:cs="Times New Roman"/>
        </w:rPr>
        <w:t>.</w:t>
      </w:r>
    </w:p>
    <w:p w:rsidR="00F165DB" w:rsidRPr="00DF0EE0" w:rsidRDefault="00F165DB" w:rsidP="00F165DB">
      <w:pPr>
        <w:pStyle w:val="PargrafodaLista"/>
        <w:spacing w:before="240" w:after="240" w:line="360" w:lineRule="auto"/>
        <w:ind w:left="284"/>
        <w:jc w:val="both"/>
        <w:rPr>
          <w:rFonts w:ascii="Times New Roman" w:hAnsi="Times New Roman" w:cs="Times New Roman"/>
        </w:rPr>
      </w:pPr>
    </w:p>
    <w:p w:rsidR="00F165DB" w:rsidRPr="00DF0EE0" w:rsidRDefault="00F165DB" w:rsidP="00F165DB">
      <w:pPr>
        <w:pStyle w:val="PargrafodaLista"/>
        <w:numPr>
          <w:ilvl w:val="0"/>
          <w:numId w:val="27"/>
        </w:numPr>
        <w:spacing w:after="160" w:line="360" w:lineRule="auto"/>
        <w:jc w:val="center"/>
        <w:rPr>
          <w:rStyle w:val="nfase"/>
          <w:rFonts w:ascii="Times New Roman" w:hAnsi="Times New Roman" w:cs="Times New Roman"/>
          <w:b/>
          <w:i w:val="0"/>
        </w:rPr>
      </w:pPr>
    </w:p>
    <w:p w:rsidR="00F165DB" w:rsidRDefault="00F165DB" w:rsidP="00F165DB">
      <w:pPr>
        <w:spacing w:line="360" w:lineRule="auto"/>
        <w:jc w:val="center"/>
        <w:rPr>
          <w:rStyle w:val="nfase"/>
          <w:rFonts w:ascii="Times New Roman" w:hAnsi="Times New Roman" w:cs="Times New Roman"/>
          <w:b/>
          <w:i w:val="0"/>
        </w:rPr>
      </w:pPr>
      <w:r w:rsidRPr="00DF0EE0">
        <w:rPr>
          <w:rStyle w:val="nfase"/>
          <w:rFonts w:ascii="Times New Roman" w:hAnsi="Times New Roman" w:cs="Times New Roman"/>
          <w:b/>
        </w:rPr>
        <w:t>Recursos</w:t>
      </w:r>
    </w:p>
    <w:p w:rsidR="00F165DB" w:rsidRPr="00DF0EE0" w:rsidRDefault="00F165DB" w:rsidP="00F165DB">
      <w:pPr>
        <w:pStyle w:val="PargrafodaLista"/>
        <w:numPr>
          <w:ilvl w:val="0"/>
          <w:numId w:val="37"/>
        </w:numPr>
        <w:spacing w:before="240" w:after="240" w:line="360" w:lineRule="auto"/>
        <w:jc w:val="both"/>
        <w:rPr>
          <w:rFonts w:ascii="Times New Roman" w:hAnsi="Times New Roman" w:cs="Times New Roman"/>
          <w:b/>
        </w:rPr>
      </w:pPr>
      <w:r w:rsidRPr="00DF0EE0">
        <w:rPr>
          <w:rFonts w:ascii="Times New Roman" w:hAnsi="Times New Roman" w:cs="Times New Roman"/>
        </w:rPr>
        <w:t>As</w:t>
      </w:r>
      <w:r w:rsidRPr="00DF0EE0">
        <w:rPr>
          <w:rFonts w:ascii="Times New Roman" w:hAnsi="Times New Roman" w:cs="Times New Roman"/>
          <w:b/>
        </w:rPr>
        <w:t xml:space="preserve"> decisões sobre as reclamações dos candidatos e as listas de classificação final definitiva</w:t>
      </w:r>
      <w:r w:rsidRPr="00DF0EE0">
        <w:rPr>
          <w:rFonts w:ascii="Times New Roman" w:hAnsi="Times New Roman" w:cs="Times New Roman"/>
        </w:rPr>
        <w:t xml:space="preserve"> após a homologação do relatório de concurso </w:t>
      </w:r>
      <w:r w:rsidRPr="00DF0EE0">
        <w:rPr>
          <w:rFonts w:ascii="Times New Roman" w:hAnsi="Times New Roman" w:cs="Times New Roman"/>
          <w:b/>
        </w:rPr>
        <w:t xml:space="preserve">são passíveis de recurso pelos candidatos. </w:t>
      </w:r>
    </w:p>
    <w:p w:rsidR="00F165DB" w:rsidRPr="00DF0EE0" w:rsidRDefault="00F165DB" w:rsidP="00F165DB">
      <w:pPr>
        <w:pStyle w:val="PargrafodaLista"/>
        <w:numPr>
          <w:ilvl w:val="0"/>
          <w:numId w:val="37"/>
        </w:numPr>
        <w:spacing w:before="240" w:after="240" w:line="360" w:lineRule="auto"/>
        <w:jc w:val="both"/>
        <w:rPr>
          <w:rFonts w:ascii="Times New Roman" w:hAnsi="Times New Roman" w:cs="Times New Roman"/>
          <w:b/>
        </w:rPr>
      </w:pPr>
      <w:r w:rsidRPr="00DF0EE0">
        <w:rPr>
          <w:rFonts w:ascii="Times New Roman" w:hAnsi="Times New Roman" w:cs="Times New Roman"/>
        </w:rPr>
        <w:t xml:space="preserve">Apenas é </w:t>
      </w:r>
      <w:r w:rsidRPr="00DF0EE0">
        <w:rPr>
          <w:rFonts w:ascii="Times New Roman" w:hAnsi="Times New Roman" w:cs="Times New Roman"/>
          <w:b/>
        </w:rPr>
        <w:t>aceite recurso</w:t>
      </w:r>
      <w:r w:rsidRPr="00DF0EE0">
        <w:rPr>
          <w:rFonts w:ascii="Times New Roman" w:hAnsi="Times New Roman" w:cs="Times New Roman"/>
        </w:rPr>
        <w:t xml:space="preserve"> de exclusão de candidatos e de homologaç</w:t>
      </w:r>
      <w:r w:rsidRPr="00DF0EE0">
        <w:rPr>
          <w:rFonts w:ascii="Times New Roman" w:hAnsi="Times New Roman" w:cs="Times New Roman"/>
          <w:lang w:val="pt-BR"/>
        </w:rPr>
        <w:t xml:space="preserve">ão da lista final definitiva dos candidatos, desde </w:t>
      </w:r>
      <w:r w:rsidRPr="00DF0EE0">
        <w:rPr>
          <w:rFonts w:ascii="Times New Roman" w:hAnsi="Times New Roman" w:cs="Times New Roman"/>
        </w:rPr>
        <w:t xml:space="preserve">que </w:t>
      </w:r>
      <w:r w:rsidRPr="00DF0EE0">
        <w:rPr>
          <w:rFonts w:ascii="Times New Roman" w:hAnsi="Times New Roman" w:cs="Times New Roman"/>
          <w:b/>
        </w:rPr>
        <w:t>se fundamente na existência de irregularidades ou incumprimentos das regras legais ou regulamentares</w:t>
      </w:r>
      <w:r w:rsidRPr="00DF0EE0">
        <w:rPr>
          <w:rFonts w:ascii="Times New Roman" w:hAnsi="Times New Roman" w:cs="Times New Roman"/>
        </w:rPr>
        <w:t xml:space="preserve"> aplicáveis aos procedimentos concursais.</w:t>
      </w:r>
    </w:p>
    <w:p w:rsidR="00F165DB" w:rsidRPr="00DF0EE0" w:rsidRDefault="00F165DB" w:rsidP="00F165DB">
      <w:pPr>
        <w:pStyle w:val="PargrafodaLista"/>
        <w:numPr>
          <w:ilvl w:val="0"/>
          <w:numId w:val="37"/>
        </w:numPr>
        <w:spacing w:before="240" w:after="240" w:line="360" w:lineRule="auto"/>
        <w:jc w:val="both"/>
        <w:rPr>
          <w:rFonts w:ascii="Times New Roman" w:hAnsi="Times New Roman" w:cs="Times New Roman"/>
          <w:b/>
        </w:rPr>
      </w:pPr>
      <w:r w:rsidRPr="00DF0EE0">
        <w:rPr>
          <w:rFonts w:ascii="Times New Roman" w:eastAsia="Century Schoolbook" w:hAnsi="Times New Roman" w:cs="Times New Roman"/>
          <w:b/>
        </w:rPr>
        <w:t>O recurso</w:t>
      </w:r>
      <w:r w:rsidRPr="00DF0EE0">
        <w:rPr>
          <w:rFonts w:ascii="Times New Roman" w:eastAsia="Century Schoolbook" w:hAnsi="Times New Roman" w:cs="Times New Roman"/>
        </w:rPr>
        <w:t xml:space="preserve"> dos candidatos é interposto no </w:t>
      </w:r>
      <w:r w:rsidRPr="00DF0EE0">
        <w:rPr>
          <w:rFonts w:ascii="Times New Roman" w:eastAsia="Century Schoolbook" w:hAnsi="Times New Roman" w:cs="Times New Roman"/>
          <w:b/>
        </w:rPr>
        <w:t>prazo de cinco dias úteis</w:t>
      </w:r>
      <w:r w:rsidRPr="00DF0EE0">
        <w:rPr>
          <w:rFonts w:ascii="Times New Roman" w:eastAsia="Century Schoolbook" w:hAnsi="Times New Roman" w:cs="Times New Roman"/>
        </w:rPr>
        <w:t>, a contar da notificaç</w:t>
      </w:r>
      <w:r w:rsidRPr="00DF0EE0">
        <w:rPr>
          <w:rFonts w:ascii="Times New Roman" w:eastAsia="Century Schoolbook" w:hAnsi="Times New Roman" w:cs="Times New Roman"/>
          <w:lang w:val="pt-BR"/>
        </w:rPr>
        <w:t xml:space="preserve">ão </w:t>
      </w:r>
      <w:r w:rsidRPr="00DF0EE0">
        <w:rPr>
          <w:rFonts w:ascii="Times New Roman" w:eastAsia="Century Schoolbook" w:hAnsi="Times New Roman" w:cs="Times New Roman"/>
          <w:b/>
          <w:lang w:val="pt-BR"/>
        </w:rPr>
        <w:t>da decisão proferida pelo júri de concurso sobre a reclamação ou da publicação da lista final definitiva.</w:t>
      </w:r>
    </w:p>
    <w:p w:rsidR="00F165DB" w:rsidRPr="00DF0EE0" w:rsidRDefault="00F165DB" w:rsidP="00F165DB">
      <w:pPr>
        <w:pStyle w:val="PargrafodaLista"/>
        <w:numPr>
          <w:ilvl w:val="0"/>
          <w:numId w:val="37"/>
        </w:numPr>
        <w:spacing w:before="240" w:after="240" w:line="360" w:lineRule="auto"/>
        <w:jc w:val="both"/>
        <w:rPr>
          <w:rFonts w:ascii="Times New Roman" w:hAnsi="Times New Roman" w:cs="Times New Roman"/>
          <w:b/>
        </w:rPr>
      </w:pPr>
      <w:r w:rsidRPr="00DF0EE0">
        <w:rPr>
          <w:rFonts w:ascii="Times New Roman" w:eastAsia="Century Schoolbook" w:hAnsi="Times New Roman" w:cs="Times New Roman"/>
        </w:rPr>
        <w:t xml:space="preserve">Os recursos dos candidatos em concursos abertos na Administração Pública Central, direta ou indireta, </w:t>
      </w:r>
      <w:r w:rsidRPr="00DF0EE0">
        <w:rPr>
          <w:rFonts w:ascii="Times New Roman" w:eastAsia="Century Schoolbook" w:hAnsi="Times New Roman" w:cs="Times New Roman"/>
          <w:b/>
        </w:rPr>
        <w:t>são dirigidos ao</w:t>
      </w:r>
      <w:r w:rsidRPr="00DF0EE0">
        <w:rPr>
          <w:rFonts w:ascii="Times New Roman" w:eastAsia="Century Schoolbook" w:hAnsi="Times New Roman" w:cs="Times New Roman"/>
        </w:rPr>
        <w:t xml:space="preserve"> </w:t>
      </w:r>
      <w:r w:rsidRPr="00DF0EE0">
        <w:rPr>
          <w:rFonts w:ascii="Times New Roman" w:eastAsia="Century Schoolbook" w:hAnsi="Times New Roman" w:cs="Times New Roman"/>
          <w:b/>
        </w:rPr>
        <w:t>dirigente máximo do Serviço Central,</w:t>
      </w:r>
      <w:r w:rsidRPr="00DF0EE0">
        <w:rPr>
          <w:rFonts w:ascii="Times New Roman" w:eastAsia="Century Schoolbook" w:hAnsi="Times New Roman" w:cs="Times New Roman"/>
        </w:rPr>
        <w:t xml:space="preserve"> quando apresentados em suporte papel </w:t>
      </w:r>
      <w:r w:rsidRPr="00DF0EE0">
        <w:rPr>
          <w:rFonts w:ascii="Times New Roman" w:hAnsi="Times New Roman" w:cs="Times New Roman"/>
        </w:rPr>
        <w:t>na receção do Serviço Central</w:t>
      </w:r>
      <w:r w:rsidRPr="00DF0EE0">
        <w:rPr>
          <w:rFonts w:ascii="Times New Roman" w:eastAsia="Century Schoolbook" w:hAnsi="Times New Roman" w:cs="Times New Roman"/>
        </w:rPr>
        <w:t xml:space="preserve"> ou quando apresentados por via eletrónica através do seguinte endereço do correio eletrónico </w:t>
      </w:r>
      <w:r w:rsidRPr="00DF0EE0">
        <w:rPr>
          <w:rFonts w:ascii="Times New Roman" w:eastAsia="Century Schoolbook" w:hAnsi="Times New Roman" w:cs="Times New Roman"/>
          <w:b/>
        </w:rPr>
        <w:t>(pp):</w:t>
      </w:r>
      <w:r w:rsidRPr="00DF0EE0">
        <w:rPr>
          <w:rFonts w:ascii="Times New Roman" w:hAnsi="Times New Roman" w:cs="Times New Roman"/>
        </w:rPr>
        <w:t xml:space="preserve"> ___</w:t>
      </w:r>
      <w:r>
        <w:rPr>
          <w:rFonts w:ascii="Times New Roman" w:hAnsi="Times New Roman" w:cs="Times New Roman"/>
        </w:rPr>
        <w:t>_________</w:t>
      </w:r>
      <w:r w:rsidRPr="00DF0EE0">
        <w:rPr>
          <w:rFonts w:ascii="Times New Roman" w:hAnsi="Times New Roman" w:cs="Times New Roman"/>
        </w:rPr>
        <w:t>_____.</w:t>
      </w:r>
    </w:p>
    <w:p w:rsidR="00F165DB" w:rsidRPr="00DF0EE0" w:rsidRDefault="00F165DB" w:rsidP="00F165DB">
      <w:pPr>
        <w:pStyle w:val="PargrafodaLista"/>
        <w:numPr>
          <w:ilvl w:val="0"/>
          <w:numId w:val="37"/>
        </w:numPr>
        <w:spacing w:before="240" w:after="240" w:line="360" w:lineRule="auto"/>
        <w:jc w:val="both"/>
        <w:rPr>
          <w:rFonts w:ascii="Times New Roman" w:hAnsi="Times New Roman" w:cs="Times New Roman"/>
          <w:b/>
        </w:rPr>
      </w:pPr>
      <w:r w:rsidRPr="00DF0EE0">
        <w:rPr>
          <w:rFonts w:ascii="Times New Roman" w:eastAsia="Century Schoolbook" w:hAnsi="Times New Roman" w:cs="Times New Roman"/>
        </w:rPr>
        <w:t xml:space="preserve">Os recursos dos candidatos em concursos abertos na Administração Pública Autárquica, são dirigidos ao Presidente da Câmara Municipal ou ao dirigente máximo, tratando-se de empresas municipais, e apresentados em suporte papel no serviço responsável pelos recursos humanos ou através de endereço eletrónico indicado para o efeito no regulamento de concurso. </w:t>
      </w:r>
    </w:p>
    <w:p w:rsidR="00F165DB" w:rsidRPr="00DF0EE0" w:rsidRDefault="00F165DB" w:rsidP="00F165DB">
      <w:pPr>
        <w:pStyle w:val="PargrafodaLista"/>
        <w:numPr>
          <w:ilvl w:val="0"/>
          <w:numId w:val="37"/>
        </w:numPr>
        <w:spacing w:before="240" w:after="240" w:line="360" w:lineRule="auto"/>
        <w:jc w:val="both"/>
        <w:rPr>
          <w:rFonts w:ascii="Times New Roman" w:hAnsi="Times New Roman" w:cs="Times New Roman"/>
          <w:b/>
        </w:rPr>
      </w:pPr>
      <w:r w:rsidRPr="00DF0EE0">
        <w:rPr>
          <w:rFonts w:ascii="Times New Roman" w:eastAsia="Century Schoolbook" w:hAnsi="Times New Roman" w:cs="Times New Roman"/>
        </w:rPr>
        <w:t xml:space="preserve">Em qualquer dos casos, os candidatos devem imprimir e </w:t>
      </w:r>
      <w:r w:rsidRPr="00DF0EE0">
        <w:rPr>
          <w:rFonts w:ascii="Times New Roman" w:eastAsia="Century Schoolbook" w:hAnsi="Times New Roman" w:cs="Times New Roman"/>
          <w:b/>
        </w:rPr>
        <w:t>guardar o recibo comprovativo</w:t>
      </w:r>
      <w:r w:rsidRPr="00DF0EE0">
        <w:rPr>
          <w:rFonts w:ascii="Times New Roman" w:eastAsia="Century Schoolbook" w:hAnsi="Times New Roman" w:cs="Times New Roman"/>
        </w:rPr>
        <w:t xml:space="preserve"> da apresentação do recurso.</w:t>
      </w:r>
    </w:p>
    <w:p w:rsidR="00F165DB" w:rsidRPr="00DF0EE0" w:rsidRDefault="00F165DB" w:rsidP="00F165DB">
      <w:pPr>
        <w:pStyle w:val="PargrafodaLista"/>
        <w:numPr>
          <w:ilvl w:val="0"/>
          <w:numId w:val="37"/>
        </w:numPr>
        <w:spacing w:before="240" w:after="240" w:line="360" w:lineRule="auto"/>
        <w:jc w:val="both"/>
        <w:rPr>
          <w:rFonts w:ascii="Times New Roman" w:hAnsi="Times New Roman" w:cs="Times New Roman"/>
          <w:b/>
        </w:rPr>
      </w:pPr>
      <w:r w:rsidRPr="00DF0EE0">
        <w:rPr>
          <w:rFonts w:ascii="Times New Roman" w:hAnsi="Times New Roman" w:cs="Times New Roman"/>
        </w:rPr>
        <w:lastRenderedPageBreak/>
        <w:t xml:space="preserve">A </w:t>
      </w:r>
      <w:r w:rsidRPr="00DF0EE0">
        <w:rPr>
          <w:rFonts w:ascii="Times New Roman" w:hAnsi="Times New Roman" w:cs="Times New Roman"/>
          <w:b/>
        </w:rPr>
        <w:t>decisão</w:t>
      </w:r>
      <w:r w:rsidRPr="00DF0EE0">
        <w:rPr>
          <w:rFonts w:ascii="Times New Roman" w:hAnsi="Times New Roman" w:cs="Times New Roman"/>
        </w:rPr>
        <w:t xml:space="preserve"> sobre o recurso interposto deve ser proferida e comunicada ao recorrente pela mesma via que este o interpôs, no prazo máximo de</w:t>
      </w:r>
      <w:r w:rsidRPr="00DF0EE0">
        <w:rPr>
          <w:rFonts w:ascii="Times New Roman" w:hAnsi="Times New Roman" w:cs="Times New Roman"/>
          <w:b/>
        </w:rPr>
        <w:t xml:space="preserve"> 10 (dez) dias úteis </w:t>
      </w:r>
      <w:r w:rsidRPr="00DF0EE0">
        <w:rPr>
          <w:rFonts w:ascii="Times New Roman" w:hAnsi="Times New Roman" w:cs="Times New Roman"/>
        </w:rPr>
        <w:t xml:space="preserve">a contar do dia seguinte à sua apresentação, </w:t>
      </w:r>
      <w:r w:rsidRPr="00DF0EE0">
        <w:rPr>
          <w:rFonts w:ascii="Times New Roman" w:hAnsi="Times New Roman" w:cs="Times New Roman"/>
          <w:b/>
        </w:rPr>
        <w:t>sob pena de indeferimento tácito</w:t>
      </w:r>
      <w:r w:rsidRPr="00DF0EE0">
        <w:rPr>
          <w:rFonts w:ascii="Times New Roman" w:hAnsi="Times New Roman" w:cs="Times New Roman"/>
        </w:rPr>
        <w:t>.</w:t>
      </w:r>
    </w:p>
    <w:p w:rsidR="00F165DB" w:rsidRPr="00DF0EE0" w:rsidRDefault="00F165DB" w:rsidP="00F165DB">
      <w:pPr>
        <w:spacing w:line="360" w:lineRule="auto"/>
        <w:jc w:val="center"/>
        <w:rPr>
          <w:rStyle w:val="nfase"/>
          <w:rFonts w:ascii="Times New Roman" w:hAnsi="Times New Roman" w:cs="Times New Roman"/>
          <w:b/>
          <w:i w:val="0"/>
        </w:rPr>
      </w:pPr>
    </w:p>
    <w:p w:rsidR="00F165DB" w:rsidRPr="00DF0EE0" w:rsidRDefault="00F165DB" w:rsidP="00F165DB">
      <w:pPr>
        <w:pStyle w:val="PargrafodaLista"/>
        <w:numPr>
          <w:ilvl w:val="0"/>
          <w:numId w:val="27"/>
        </w:numPr>
        <w:spacing w:after="160" w:line="360" w:lineRule="auto"/>
        <w:jc w:val="center"/>
        <w:rPr>
          <w:rStyle w:val="nfase"/>
          <w:rFonts w:ascii="Times New Roman" w:hAnsi="Times New Roman" w:cs="Times New Roman"/>
          <w:b/>
          <w:i w:val="0"/>
        </w:rPr>
      </w:pPr>
    </w:p>
    <w:p w:rsidR="00F165DB" w:rsidRPr="00DF0EE0" w:rsidRDefault="00F165DB" w:rsidP="00F165DB">
      <w:pPr>
        <w:spacing w:after="120" w:line="360" w:lineRule="auto"/>
        <w:ind w:left="360"/>
        <w:jc w:val="center"/>
        <w:rPr>
          <w:rFonts w:ascii="Times New Roman" w:hAnsi="Times New Roman" w:cs="Times New Roman"/>
          <w:b/>
        </w:rPr>
      </w:pPr>
      <w:r w:rsidRPr="00DF0EE0">
        <w:rPr>
          <w:rFonts w:ascii="Times New Roman" w:hAnsi="Times New Roman" w:cs="Times New Roman"/>
          <w:b/>
        </w:rPr>
        <w:t>Cessação dos procedimentos concursais</w:t>
      </w:r>
    </w:p>
    <w:p w:rsidR="00F165DB" w:rsidRPr="00DF0EE0" w:rsidRDefault="00F165DB" w:rsidP="00F165DB">
      <w:pPr>
        <w:pStyle w:val="PargrafodaLista"/>
        <w:numPr>
          <w:ilvl w:val="1"/>
          <w:numId w:val="26"/>
        </w:numPr>
        <w:spacing w:after="120" w:line="360" w:lineRule="auto"/>
        <w:jc w:val="both"/>
        <w:rPr>
          <w:rFonts w:ascii="Times New Roman" w:hAnsi="Times New Roman" w:cs="Times New Roman"/>
        </w:rPr>
      </w:pPr>
      <w:r w:rsidRPr="00DF0EE0">
        <w:rPr>
          <w:rFonts w:ascii="Times New Roman" w:hAnsi="Times New Roman" w:cs="Times New Roman"/>
        </w:rPr>
        <w:t xml:space="preserve">Os procedimentos </w:t>
      </w:r>
      <w:r w:rsidRPr="00DF0EE0">
        <w:rPr>
          <w:rFonts w:ascii="Times New Roman" w:hAnsi="Times New Roman" w:cs="Times New Roman"/>
          <w:b/>
        </w:rPr>
        <w:t>concursais comuns</w:t>
      </w:r>
      <w:r w:rsidRPr="00DF0EE0">
        <w:rPr>
          <w:rFonts w:ascii="Times New Roman" w:hAnsi="Times New Roman" w:cs="Times New Roman"/>
        </w:rPr>
        <w:t xml:space="preserve"> cessam com o preenchimento das vagas constantes dos correspondentes anúncios de abertura ou quando as mesmas não possam ser totalmente preenchidas por inexistência ou insuficiência de candidatos.</w:t>
      </w:r>
    </w:p>
    <w:p w:rsidR="00F165DB" w:rsidRPr="00DF0EE0" w:rsidRDefault="00F165DB" w:rsidP="00F165DB">
      <w:pPr>
        <w:pStyle w:val="PargrafodaLista"/>
        <w:numPr>
          <w:ilvl w:val="1"/>
          <w:numId w:val="26"/>
        </w:numPr>
        <w:spacing w:after="120" w:line="360" w:lineRule="auto"/>
        <w:jc w:val="both"/>
        <w:rPr>
          <w:rFonts w:ascii="Times New Roman" w:hAnsi="Times New Roman" w:cs="Times New Roman"/>
        </w:rPr>
      </w:pPr>
      <w:r w:rsidRPr="00DF0EE0">
        <w:rPr>
          <w:rFonts w:ascii="Times New Roman" w:hAnsi="Times New Roman" w:cs="Times New Roman"/>
        </w:rPr>
        <w:t>Em situações excecionais, devidamente fundamentadas pela entidade promotora do concurso pode, ainda, o concurso cessar por decisão do respetivo membro de Governo ou dirigente máximo, desde que não se tenha procedido à notificação da lista de classificação final dos candidatos.</w:t>
      </w:r>
    </w:p>
    <w:p w:rsidR="00F165DB" w:rsidRPr="00DF0EE0" w:rsidRDefault="00F165DB" w:rsidP="00F165DB">
      <w:pPr>
        <w:spacing w:line="360" w:lineRule="auto"/>
        <w:jc w:val="center"/>
        <w:rPr>
          <w:rFonts w:ascii="Times New Roman" w:hAnsi="Times New Roman" w:cs="Times New Roman"/>
          <w:spacing w:val="-3"/>
        </w:rPr>
      </w:pPr>
    </w:p>
    <w:p w:rsidR="00F165DB" w:rsidRPr="00DF0EE0" w:rsidRDefault="00F165DB" w:rsidP="00F165DB">
      <w:pPr>
        <w:pStyle w:val="PargrafodaLista"/>
        <w:numPr>
          <w:ilvl w:val="0"/>
          <w:numId w:val="27"/>
        </w:numPr>
        <w:spacing w:after="160" w:line="360" w:lineRule="auto"/>
        <w:jc w:val="center"/>
        <w:rPr>
          <w:rStyle w:val="nfase"/>
          <w:rFonts w:ascii="Times New Roman" w:hAnsi="Times New Roman" w:cs="Times New Roman"/>
          <w:b/>
          <w:i w:val="0"/>
        </w:rPr>
      </w:pPr>
    </w:p>
    <w:p w:rsidR="00F165DB" w:rsidRPr="00DF0EE0" w:rsidRDefault="00F165DB" w:rsidP="00F165DB">
      <w:pPr>
        <w:spacing w:line="360" w:lineRule="auto"/>
        <w:ind w:left="360"/>
        <w:jc w:val="center"/>
        <w:rPr>
          <w:rStyle w:val="nfase"/>
          <w:rFonts w:ascii="Times New Roman" w:hAnsi="Times New Roman" w:cs="Times New Roman"/>
          <w:b/>
          <w:i w:val="0"/>
        </w:rPr>
      </w:pPr>
      <w:r w:rsidRPr="00DF0EE0">
        <w:rPr>
          <w:rStyle w:val="nfase"/>
          <w:rFonts w:ascii="Times New Roman" w:hAnsi="Times New Roman" w:cs="Times New Roman"/>
          <w:b/>
        </w:rPr>
        <w:t>Prazo de validade do Concurso</w:t>
      </w:r>
    </w:p>
    <w:p w:rsidR="00F165DB" w:rsidRDefault="00F165DB" w:rsidP="00F165DB">
      <w:pPr>
        <w:spacing w:line="360" w:lineRule="auto"/>
        <w:jc w:val="both"/>
        <w:rPr>
          <w:rFonts w:ascii="Times New Roman" w:hAnsi="Times New Roman" w:cs="Times New Roman"/>
          <w:b/>
          <w:lang w:val="pt-BR"/>
        </w:rPr>
      </w:pPr>
      <w:r w:rsidRPr="00DF0EE0">
        <w:rPr>
          <w:rFonts w:ascii="Times New Roman" w:hAnsi="Times New Roman" w:cs="Times New Roman"/>
        </w:rPr>
        <w:t xml:space="preserve">O presente concurso é válido pelo </w:t>
      </w:r>
      <w:r w:rsidRPr="00DF0EE0">
        <w:rPr>
          <w:rFonts w:ascii="Times New Roman" w:hAnsi="Times New Roman" w:cs="Times New Roman"/>
          <w:b/>
        </w:rPr>
        <w:t>prazo de dois anos</w:t>
      </w:r>
      <w:r w:rsidRPr="00DF0EE0">
        <w:rPr>
          <w:rFonts w:ascii="Times New Roman" w:hAnsi="Times New Roman" w:cs="Times New Roman"/>
        </w:rPr>
        <w:t xml:space="preserve"> após a data </w:t>
      </w:r>
      <w:r w:rsidRPr="00DF0EE0">
        <w:rPr>
          <w:rFonts w:ascii="Times New Roman" w:hAnsi="Times New Roman" w:cs="Times New Roman"/>
          <w:b/>
        </w:rPr>
        <w:t xml:space="preserve">da </w:t>
      </w:r>
      <w:r w:rsidRPr="00DF0EE0">
        <w:rPr>
          <w:rFonts w:ascii="Times New Roman" w:hAnsi="Times New Roman" w:cs="Times New Roman"/>
          <w:b/>
          <w:lang w:val="pt-BR"/>
        </w:rPr>
        <w:t>publicação da lista de classificação final definitiva.</w:t>
      </w:r>
    </w:p>
    <w:p w:rsidR="00F165DB" w:rsidRDefault="00F165DB" w:rsidP="00F165DB">
      <w:pPr>
        <w:spacing w:line="360" w:lineRule="auto"/>
        <w:jc w:val="both"/>
        <w:rPr>
          <w:rFonts w:ascii="Times New Roman" w:hAnsi="Times New Roman" w:cs="Times New Roman"/>
          <w:b/>
          <w:lang w:val="pt-BR"/>
        </w:rPr>
      </w:pPr>
    </w:p>
    <w:p w:rsidR="00F165DB" w:rsidRPr="00DF0EE0" w:rsidRDefault="00F165DB" w:rsidP="00F165DB">
      <w:pPr>
        <w:pStyle w:val="PargrafodaLista"/>
        <w:numPr>
          <w:ilvl w:val="0"/>
          <w:numId w:val="27"/>
        </w:numPr>
        <w:spacing w:after="160" w:line="360" w:lineRule="auto"/>
        <w:jc w:val="center"/>
        <w:rPr>
          <w:rStyle w:val="nfase"/>
          <w:rFonts w:ascii="Times New Roman" w:hAnsi="Times New Roman" w:cs="Times New Roman"/>
          <w:b/>
          <w:i w:val="0"/>
        </w:rPr>
      </w:pPr>
    </w:p>
    <w:p w:rsidR="00F165DB" w:rsidRPr="00DF0EE0" w:rsidRDefault="00F165DB" w:rsidP="00F165DB">
      <w:pPr>
        <w:spacing w:line="360" w:lineRule="auto"/>
        <w:jc w:val="center"/>
        <w:rPr>
          <w:rStyle w:val="nfase"/>
          <w:rFonts w:ascii="Times New Roman" w:hAnsi="Times New Roman" w:cs="Times New Roman"/>
          <w:b/>
          <w:i w:val="0"/>
        </w:rPr>
      </w:pPr>
      <w:r w:rsidRPr="00DF0EE0">
        <w:rPr>
          <w:rStyle w:val="nfase"/>
          <w:rFonts w:ascii="Times New Roman" w:hAnsi="Times New Roman" w:cs="Times New Roman"/>
          <w:b/>
        </w:rPr>
        <w:t>Integração dos candidatos na Reserva de recrutamento</w:t>
      </w:r>
    </w:p>
    <w:p w:rsidR="00F165DB" w:rsidRPr="00DF0EE0" w:rsidRDefault="00F165DB" w:rsidP="00F165DB">
      <w:pPr>
        <w:widowControl w:val="0"/>
        <w:autoSpaceDE w:val="0"/>
        <w:autoSpaceDN w:val="0"/>
        <w:adjustRightInd w:val="0"/>
        <w:spacing w:line="360" w:lineRule="auto"/>
        <w:jc w:val="both"/>
        <w:rPr>
          <w:rStyle w:val="nfase"/>
          <w:rFonts w:ascii="Times New Roman" w:hAnsi="Times New Roman" w:cs="Times New Roman"/>
          <w:b/>
          <w:i w:val="0"/>
        </w:rPr>
      </w:pPr>
      <w:r w:rsidRPr="00DF0EE0">
        <w:rPr>
          <w:rFonts w:ascii="Times New Roman" w:hAnsi="Times New Roman" w:cs="Times New Roman"/>
          <w:spacing w:val="-3"/>
        </w:rPr>
        <w:t xml:space="preserve">Os candidatos </w:t>
      </w:r>
      <w:r>
        <w:rPr>
          <w:rFonts w:ascii="Times New Roman" w:hAnsi="Times New Roman" w:cs="Times New Roman"/>
          <w:spacing w:val="-3"/>
        </w:rPr>
        <w:t xml:space="preserve">selecionados no concurso, que não foram providos nas vagas abertas </w:t>
      </w:r>
      <w:r w:rsidRPr="00DF0EE0">
        <w:rPr>
          <w:rFonts w:ascii="Times New Roman" w:hAnsi="Times New Roman" w:cs="Times New Roman"/>
          <w:spacing w:val="-3"/>
        </w:rPr>
        <w:t>devido à limitação do número de vagas colocadas a concurso, integram a Reserva de recrutamento, por um período de dois anos a partir da data da publicação da lista de classificação final do concurso.</w:t>
      </w:r>
    </w:p>
    <w:p w:rsidR="00F165DB" w:rsidRPr="00DF0EE0" w:rsidRDefault="00F165DB" w:rsidP="00F165DB">
      <w:pPr>
        <w:pStyle w:val="PargrafodaLista"/>
        <w:widowControl w:val="0"/>
        <w:numPr>
          <w:ilvl w:val="0"/>
          <w:numId w:val="27"/>
        </w:numPr>
        <w:autoSpaceDE w:val="0"/>
        <w:autoSpaceDN w:val="0"/>
        <w:adjustRightInd w:val="0"/>
        <w:spacing w:before="26" w:after="160" w:line="360" w:lineRule="auto"/>
        <w:jc w:val="center"/>
        <w:rPr>
          <w:rFonts w:ascii="Times New Roman" w:hAnsi="Times New Roman" w:cs="Times New Roman"/>
        </w:rPr>
      </w:pPr>
    </w:p>
    <w:p w:rsidR="00F165DB" w:rsidRPr="00DF0EE0" w:rsidRDefault="00F165DB" w:rsidP="00F165DB">
      <w:pPr>
        <w:spacing w:line="360" w:lineRule="auto"/>
        <w:jc w:val="center"/>
        <w:rPr>
          <w:rStyle w:val="nfase"/>
          <w:rFonts w:ascii="Times New Roman" w:hAnsi="Times New Roman" w:cs="Times New Roman"/>
          <w:b/>
          <w:i w:val="0"/>
        </w:rPr>
      </w:pPr>
      <w:r w:rsidRPr="00DF0EE0">
        <w:rPr>
          <w:rStyle w:val="nfase"/>
          <w:rFonts w:ascii="Times New Roman" w:hAnsi="Times New Roman" w:cs="Times New Roman"/>
          <w:b/>
        </w:rPr>
        <w:t>Data de publicação do regulamento</w:t>
      </w:r>
    </w:p>
    <w:p w:rsidR="00F165DB" w:rsidRPr="00DF0EE0" w:rsidRDefault="00F165DB" w:rsidP="00F165DB">
      <w:pPr>
        <w:pStyle w:val="PargrafodaLista"/>
        <w:widowControl w:val="0"/>
        <w:autoSpaceDE w:val="0"/>
        <w:autoSpaceDN w:val="0"/>
        <w:adjustRightInd w:val="0"/>
        <w:spacing w:before="26" w:after="200" w:line="360" w:lineRule="auto"/>
        <w:ind w:left="284"/>
        <w:jc w:val="both"/>
        <w:rPr>
          <w:rFonts w:ascii="Times New Roman" w:eastAsia="SimSun" w:hAnsi="Times New Roman" w:cs="Times New Roman"/>
          <w:spacing w:val="-3"/>
          <w:lang w:eastAsia="zh-CN"/>
        </w:rPr>
      </w:pPr>
    </w:p>
    <w:p w:rsidR="00F165DB" w:rsidRPr="00DF0EE0" w:rsidRDefault="00F165DB" w:rsidP="00F165DB">
      <w:pPr>
        <w:pStyle w:val="PargrafodaLista"/>
        <w:widowControl w:val="0"/>
        <w:autoSpaceDE w:val="0"/>
        <w:autoSpaceDN w:val="0"/>
        <w:adjustRightInd w:val="0"/>
        <w:spacing w:before="26" w:after="200" w:line="360" w:lineRule="auto"/>
        <w:ind w:left="284"/>
        <w:jc w:val="both"/>
        <w:rPr>
          <w:rFonts w:ascii="Times New Roman" w:hAnsi="Times New Roman" w:cs="Times New Roman"/>
          <w:b/>
        </w:rPr>
      </w:pPr>
      <w:r w:rsidRPr="00DF0EE0">
        <w:rPr>
          <w:rFonts w:ascii="Times New Roman" w:eastAsia="SimSun" w:hAnsi="Times New Roman" w:cs="Times New Roman"/>
          <w:spacing w:val="-3"/>
          <w:lang w:eastAsia="zh-CN"/>
        </w:rPr>
        <w:t xml:space="preserve">O presente regulamento foi publicado no dia </w:t>
      </w:r>
      <w:r w:rsidRPr="00DF0EE0">
        <w:rPr>
          <w:rFonts w:ascii="Times New Roman" w:eastAsia="SimSun" w:hAnsi="Times New Roman" w:cs="Times New Roman"/>
          <w:b/>
          <w:spacing w:val="-3"/>
          <w:lang w:eastAsia="zh-CN"/>
        </w:rPr>
        <w:t>(</w:t>
      </w:r>
      <w:proofErr w:type="spellStart"/>
      <w:r w:rsidRPr="00DF0EE0">
        <w:rPr>
          <w:rFonts w:ascii="Times New Roman" w:eastAsia="SimSun" w:hAnsi="Times New Roman" w:cs="Times New Roman"/>
          <w:b/>
          <w:spacing w:val="-3"/>
          <w:lang w:eastAsia="zh-CN"/>
        </w:rPr>
        <w:t>qq</w:t>
      </w:r>
      <w:proofErr w:type="spellEnd"/>
      <w:proofErr w:type="gramStart"/>
      <w:r w:rsidRPr="00DF0EE0">
        <w:rPr>
          <w:rFonts w:ascii="Times New Roman" w:eastAsia="SimSun" w:hAnsi="Times New Roman" w:cs="Times New Roman"/>
          <w:b/>
          <w:spacing w:val="-3"/>
          <w:lang w:eastAsia="zh-CN"/>
        </w:rPr>
        <w:t>):_</w:t>
      </w:r>
      <w:proofErr w:type="gramEnd"/>
      <w:r w:rsidRPr="00DF0EE0">
        <w:rPr>
          <w:rFonts w:ascii="Times New Roman" w:eastAsia="SimSun" w:hAnsi="Times New Roman" w:cs="Times New Roman"/>
          <w:b/>
          <w:spacing w:val="-3"/>
          <w:lang w:eastAsia="zh-CN"/>
        </w:rPr>
        <w:t>_______/______/______.</w:t>
      </w:r>
    </w:p>
    <w:p w:rsidR="00F165DB" w:rsidRPr="00DF0EE0" w:rsidRDefault="00F165DB" w:rsidP="00F165DB">
      <w:pPr>
        <w:widowControl w:val="0"/>
        <w:autoSpaceDE w:val="0"/>
        <w:autoSpaceDN w:val="0"/>
        <w:adjustRightInd w:val="0"/>
        <w:spacing w:line="360" w:lineRule="auto"/>
        <w:jc w:val="center"/>
        <w:rPr>
          <w:rFonts w:ascii="Times New Roman" w:hAnsi="Times New Roman" w:cs="Times New Roman"/>
          <w:b/>
          <w:bCs/>
        </w:rPr>
      </w:pPr>
      <w:r w:rsidRPr="00DF0EE0">
        <w:rPr>
          <w:rFonts w:ascii="Times New Roman" w:hAnsi="Times New Roman" w:cs="Times New Roman"/>
          <w:b/>
          <w:bCs/>
        </w:rPr>
        <w:lastRenderedPageBreak/>
        <w:t>ANEXO I do Regulamento de concurso</w:t>
      </w:r>
    </w:p>
    <w:p w:rsidR="00F165DB" w:rsidRPr="00DF0EE0" w:rsidRDefault="00F165DB" w:rsidP="00F165DB">
      <w:pPr>
        <w:widowControl w:val="0"/>
        <w:autoSpaceDE w:val="0"/>
        <w:autoSpaceDN w:val="0"/>
        <w:adjustRightInd w:val="0"/>
        <w:spacing w:line="360" w:lineRule="auto"/>
        <w:jc w:val="center"/>
        <w:rPr>
          <w:rFonts w:ascii="Times New Roman" w:hAnsi="Times New Roman" w:cs="Times New Roman"/>
          <w:bCs/>
        </w:rPr>
      </w:pPr>
      <w:r w:rsidRPr="00DF0EE0">
        <w:rPr>
          <w:rFonts w:ascii="Times New Roman" w:hAnsi="Times New Roman" w:cs="Times New Roman"/>
          <w:bCs/>
        </w:rPr>
        <w:t>(a que faz referência ao ponto 4.10 do Item VIII do Regulamento)</w:t>
      </w:r>
    </w:p>
    <w:p w:rsidR="00F165DB" w:rsidRPr="00DF0EE0" w:rsidRDefault="00F165DB" w:rsidP="00F165DB">
      <w:pPr>
        <w:widowControl w:val="0"/>
        <w:autoSpaceDE w:val="0"/>
        <w:autoSpaceDN w:val="0"/>
        <w:adjustRightInd w:val="0"/>
        <w:spacing w:before="54" w:line="360" w:lineRule="auto"/>
        <w:ind w:right="13"/>
        <w:jc w:val="center"/>
        <w:rPr>
          <w:rFonts w:ascii="Times New Roman" w:hAnsi="Times New Roman" w:cs="Times New Roman"/>
          <w:b/>
          <w:bCs/>
          <w:spacing w:val="-1"/>
        </w:rPr>
      </w:pPr>
      <w:r w:rsidRPr="00DF0EE0">
        <w:rPr>
          <w:rFonts w:ascii="Times New Roman" w:hAnsi="Times New Roman" w:cs="Times New Roman"/>
          <w:b/>
          <w:bCs/>
          <w:spacing w:val="-1"/>
        </w:rPr>
        <w:t>Matérias para a prova de conhecimentos</w:t>
      </w:r>
    </w:p>
    <w:p w:rsidR="00F165DB" w:rsidRPr="00DF0EE0" w:rsidRDefault="00F165DB" w:rsidP="00F165DB">
      <w:pPr>
        <w:pStyle w:val="PargrafodaLista"/>
        <w:spacing w:after="120" w:line="360" w:lineRule="auto"/>
        <w:jc w:val="both"/>
        <w:rPr>
          <w:rFonts w:ascii="Times New Roman" w:hAnsi="Times New Roman" w:cs="Times New Roman"/>
        </w:rPr>
      </w:pPr>
      <w:r w:rsidRPr="00DF0EE0">
        <w:rPr>
          <w:rFonts w:ascii="Times New Roman" w:hAnsi="Times New Roman" w:cs="Times New Roman"/>
        </w:rPr>
        <w:t>Indicar as matérias que serão avaliadas nas provas de conhecimentos</w:t>
      </w:r>
    </w:p>
    <w:p w:rsidR="00F165DB" w:rsidRPr="00DF0EE0" w:rsidRDefault="00F165DB" w:rsidP="00F165DB">
      <w:pPr>
        <w:pStyle w:val="PargrafodaLista"/>
        <w:spacing w:after="120" w:line="360" w:lineRule="auto"/>
        <w:rPr>
          <w:rFonts w:ascii="Times New Roman" w:hAnsi="Times New Roman" w:cs="Times New Roman"/>
          <w:b/>
        </w:rPr>
      </w:pPr>
    </w:p>
    <w:p w:rsidR="00F165DB" w:rsidRPr="00DF0EE0" w:rsidRDefault="00F165DB" w:rsidP="00F165DB">
      <w:pPr>
        <w:pStyle w:val="PargrafodaLista"/>
        <w:spacing w:after="120" w:line="360" w:lineRule="auto"/>
        <w:rPr>
          <w:rFonts w:ascii="Times New Roman" w:hAnsi="Times New Roman" w:cs="Times New Roman"/>
          <w:b/>
        </w:rPr>
      </w:pPr>
      <w:r w:rsidRPr="00DF0EE0">
        <w:rPr>
          <w:rFonts w:ascii="Times New Roman" w:hAnsi="Times New Roman" w:cs="Times New Roman"/>
          <w:b/>
        </w:rPr>
        <w:t>Código referências:</w:t>
      </w:r>
    </w:p>
    <w:p w:rsidR="00F165DB" w:rsidRPr="00DF0EE0" w:rsidRDefault="00F165DB" w:rsidP="00F165DB">
      <w:pPr>
        <w:pStyle w:val="PargrafodaLista"/>
        <w:numPr>
          <w:ilvl w:val="0"/>
          <w:numId w:val="28"/>
        </w:numPr>
        <w:spacing w:after="120" w:line="360" w:lineRule="auto"/>
        <w:jc w:val="both"/>
        <w:rPr>
          <w:rFonts w:ascii="Times New Roman" w:hAnsi="Times New Roman" w:cs="Times New Roman"/>
          <w:b/>
        </w:rPr>
      </w:pPr>
      <w:r w:rsidRPr="00DF0EE0">
        <w:rPr>
          <w:rFonts w:ascii="Times New Roman" w:hAnsi="Times New Roman" w:cs="Times New Roman"/>
        </w:rPr>
        <w:t>Indicar o Departamento Governamental/Instituto/Entidade.</w:t>
      </w:r>
    </w:p>
    <w:p w:rsidR="00F165DB" w:rsidRPr="00DF0EE0" w:rsidRDefault="00F165DB" w:rsidP="00F165DB">
      <w:pPr>
        <w:pStyle w:val="PargrafodaLista"/>
        <w:numPr>
          <w:ilvl w:val="0"/>
          <w:numId w:val="28"/>
        </w:numPr>
        <w:spacing w:after="120" w:line="360" w:lineRule="auto"/>
        <w:jc w:val="both"/>
        <w:rPr>
          <w:rFonts w:ascii="Times New Roman" w:hAnsi="Times New Roman" w:cs="Times New Roman"/>
        </w:rPr>
      </w:pPr>
      <w:r w:rsidRPr="00DF0EE0">
        <w:rPr>
          <w:rFonts w:ascii="Times New Roman" w:hAnsi="Times New Roman" w:cs="Times New Roman"/>
        </w:rPr>
        <w:t>Indicar o serviço onde os candidatos selecionados serão afetados.</w:t>
      </w:r>
    </w:p>
    <w:p w:rsidR="00F165DB" w:rsidRPr="00DF0EE0" w:rsidRDefault="00F165DB" w:rsidP="00F165DB">
      <w:pPr>
        <w:pStyle w:val="PargrafodaLista"/>
        <w:numPr>
          <w:ilvl w:val="0"/>
          <w:numId w:val="28"/>
        </w:numPr>
        <w:spacing w:after="120" w:line="360" w:lineRule="auto"/>
        <w:jc w:val="both"/>
        <w:rPr>
          <w:rFonts w:ascii="Times New Roman" w:hAnsi="Times New Roman" w:cs="Times New Roman"/>
        </w:rPr>
      </w:pPr>
      <w:r w:rsidRPr="00DF0EE0">
        <w:rPr>
          <w:rFonts w:ascii="Times New Roman" w:hAnsi="Times New Roman" w:cs="Times New Roman"/>
        </w:rPr>
        <w:t>Indicar o número do concurso conforme anúncio de concurso publicado no Boletim Oficial</w:t>
      </w:r>
      <w:r>
        <w:rPr>
          <w:rFonts w:ascii="Times New Roman" w:hAnsi="Times New Roman" w:cs="Times New Roman"/>
        </w:rPr>
        <w:t>, a sigla do Departamento governamental e o ano de abertura de concurso</w:t>
      </w:r>
      <w:r w:rsidRPr="00DF0EE0">
        <w:rPr>
          <w:rFonts w:ascii="Times New Roman" w:hAnsi="Times New Roman" w:cs="Times New Roman"/>
        </w:rPr>
        <w:t>.</w:t>
      </w:r>
    </w:p>
    <w:p w:rsidR="00F165DB" w:rsidRPr="00DF0EE0" w:rsidRDefault="00F165DB" w:rsidP="00F165DB">
      <w:pPr>
        <w:pStyle w:val="PargrafodaLista"/>
        <w:numPr>
          <w:ilvl w:val="0"/>
          <w:numId w:val="28"/>
        </w:numPr>
        <w:spacing w:after="120" w:line="360" w:lineRule="auto"/>
        <w:jc w:val="both"/>
        <w:rPr>
          <w:rFonts w:ascii="Times New Roman" w:hAnsi="Times New Roman" w:cs="Times New Roman"/>
        </w:rPr>
      </w:pPr>
      <w:r w:rsidRPr="00DF0EE0">
        <w:rPr>
          <w:rFonts w:ascii="Times New Roman" w:hAnsi="Times New Roman" w:cs="Times New Roman"/>
        </w:rPr>
        <w:t>Indicar se o concurso é interno restrito, interno ou externo.</w:t>
      </w:r>
    </w:p>
    <w:p w:rsidR="00F165DB" w:rsidRPr="00DF0EE0" w:rsidRDefault="00F165DB" w:rsidP="00F165DB">
      <w:pPr>
        <w:pStyle w:val="PargrafodaLista"/>
        <w:numPr>
          <w:ilvl w:val="0"/>
          <w:numId w:val="28"/>
        </w:numPr>
        <w:spacing w:after="120" w:line="360" w:lineRule="auto"/>
        <w:jc w:val="both"/>
        <w:rPr>
          <w:rFonts w:ascii="Times New Roman" w:hAnsi="Times New Roman" w:cs="Times New Roman"/>
        </w:rPr>
      </w:pPr>
      <w:r w:rsidRPr="00DF0EE0">
        <w:rPr>
          <w:rFonts w:ascii="Times New Roman" w:hAnsi="Times New Roman" w:cs="Times New Roman"/>
        </w:rPr>
        <w:t>Indicar se o concurso é de ingresso ou de acesso.</w:t>
      </w:r>
    </w:p>
    <w:p w:rsidR="00F165DB" w:rsidRPr="00DF0EE0" w:rsidRDefault="00F165DB" w:rsidP="00F165DB">
      <w:pPr>
        <w:pStyle w:val="PargrafodaLista"/>
        <w:numPr>
          <w:ilvl w:val="0"/>
          <w:numId w:val="28"/>
        </w:numPr>
        <w:spacing w:after="120" w:line="360" w:lineRule="auto"/>
        <w:jc w:val="both"/>
        <w:rPr>
          <w:rFonts w:ascii="Times New Roman" w:hAnsi="Times New Roman" w:cs="Times New Roman"/>
        </w:rPr>
      </w:pPr>
      <w:r w:rsidRPr="00DF0EE0">
        <w:rPr>
          <w:rFonts w:ascii="Times New Roman" w:hAnsi="Times New Roman" w:cs="Times New Roman"/>
        </w:rPr>
        <w:t>Indicar a função/cargo.</w:t>
      </w:r>
    </w:p>
    <w:p w:rsidR="00F165DB" w:rsidRPr="00DF0EE0" w:rsidRDefault="00F165DB" w:rsidP="00F165DB">
      <w:pPr>
        <w:pStyle w:val="PargrafodaLista"/>
        <w:numPr>
          <w:ilvl w:val="0"/>
          <w:numId w:val="28"/>
        </w:numPr>
        <w:spacing w:after="120" w:line="360" w:lineRule="auto"/>
        <w:jc w:val="both"/>
        <w:rPr>
          <w:rFonts w:ascii="Times New Roman" w:hAnsi="Times New Roman" w:cs="Times New Roman"/>
        </w:rPr>
      </w:pPr>
      <w:r w:rsidRPr="00DF0EE0">
        <w:rPr>
          <w:rFonts w:ascii="Times New Roman" w:hAnsi="Times New Roman" w:cs="Times New Roman"/>
        </w:rPr>
        <w:t>Indicar o nível da função/cargo.</w:t>
      </w:r>
    </w:p>
    <w:p w:rsidR="00F165DB" w:rsidRPr="00DF0EE0" w:rsidRDefault="00F165DB" w:rsidP="00F165DB">
      <w:pPr>
        <w:pStyle w:val="PargrafodaLista"/>
        <w:numPr>
          <w:ilvl w:val="0"/>
          <w:numId w:val="28"/>
        </w:numPr>
        <w:spacing w:after="120" w:line="360" w:lineRule="auto"/>
        <w:jc w:val="both"/>
        <w:rPr>
          <w:rFonts w:ascii="Times New Roman" w:hAnsi="Times New Roman" w:cs="Times New Roman"/>
        </w:rPr>
      </w:pPr>
      <w:r w:rsidRPr="00DF0EE0">
        <w:rPr>
          <w:rFonts w:ascii="Times New Roman" w:hAnsi="Times New Roman" w:cs="Times New Roman"/>
        </w:rPr>
        <w:t xml:space="preserve">Indicar a quantidade de vagas abertas a concurso. </w:t>
      </w:r>
    </w:p>
    <w:p w:rsidR="00F165DB" w:rsidRPr="00DF0EE0" w:rsidRDefault="00F165DB" w:rsidP="00F165DB">
      <w:pPr>
        <w:pStyle w:val="PargrafodaLista"/>
        <w:numPr>
          <w:ilvl w:val="0"/>
          <w:numId w:val="28"/>
        </w:numPr>
        <w:spacing w:after="120" w:line="360" w:lineRule="auto"/>
        <w:jc w:val="both"/>
        <w:rPr>
          <w:rFonts w:ascii="Times New Roman" w:hAnsi="Times New Roman" w:cs="Times New Roman"/>
        </w:rPr>
      </w:pPr>
      <w:r w:rsidRPr="00DF0EE0">
        <w:rPr>
          <w:rFonts w:ascii="Times New Roman" w:hAnsi="Times New Roman" w:cs="Times New Roman"/>
        </w:rPr>
        <w:t>Indicar a quota caso houver.</w:t>
      </w:r>
    </w:p>
    <w:p w:rsidR="00F165DB" w:rsidRPr="00DF0EE0" w:rsidRDefault="00F165DB" w:rsidP="00F165DB">
      <w:pPr>
        <w:pStyle w:val="PargrafodaLista"/>
        <w:numPr>
          <w:ilvl w:val="0"/>
          <w:numId w:val="28"/>
        </w:numPr>
        <w:spacing w:after="120" w:line="360" w:lineRule="auto"/>
        <w:jc w:val="both"/>
        <w:rPr>
          <w:rFonts w:ascii="Times New Roman" w:hAnsi="Times New Roman" w:cs="Times New Roman"/>
        </w:rPr>
      </w:pPr>
      <w:r w:rsidRPr="00DF0EE0">
        <w:rPr>
          <w:rFonts w:ascii="Times New Roman" w:hAnsi="Times New Roman" w:cs="Times New Roman"/>
        </w:rPr>
        <w:t>Indicar se em regime de carreira ou regime de emprego.</w:t>
      </w:r>
    </w:p>
    <w:p w:rsidR="00F165DB" w:rsidRPr="00DF0EE0" w:rsidRDefault="00F165DB" w:rsidP="00F165DB">
      <w:pPr>
        <w:pStyle w:val="PargrafodaLista"/>
        <w:numPr>
          <w:ilvl w:val="0"/>
          <w:numId w:val="28"/>
        </w:numPr>
        <w:spacing w:after="120" w:line="360" w:lineRule="auto"/>
        <w:jc w:val="both"/>
        <w:rPr>
          <w:rFonts w:ascii="Times New Roman" w:hAnsi="Times New Roman" w:cs="Times New Roman"/>
        </w:rPr>
      </w:pPr>
      <w:r w:rsidRPr="00DF0EE0">
        <w:rPr>
          <w:rFonts w:ascii="Times New Roman" w:hAnsi="Times New Roman" w:cs="Times New Roman"/>
        </w:rPr>
        <w:t>Indicar se por nomeação ou mediante contrato de trabalho.</w:t>
      </w:r>
    </w:p>
    <w:p w:rsidR="00F165DB" w:rsidRPr="00DF0EE0" w:rsidRDefault="00F165DB" w:rsidP="00F165DB">
      <w:pPr>
        <w:pStyle w:val="PargrafodaLista"/>
        <w:numPr>
          <w:ilvl w:val="0"/>
          <w:numId w:val="28"/>
        </w:numPr>
        <w:spacing w:after="120" w:line="360" w:lineRule="auto"/>
        <w:jc w:val="both"/>
        <w:rPr>
          <w:rFonts w:ascii="Times New Roman" w:hAnsi="Times New Roman" w:cs="Times New Roman"/>
        </w:rPr>
      </w:pPr>
      <w:r w:rsidRPr="00DF0EE0">
        <w:rPr>
          <w:rFonts w:ascii="Times New Roman" w:hAnsi="Times New Roman" w:cs="Times New Roman"/>
        </w:rPr>
        <w:t>Indicar a remuneração correspondente ao cargo conforme a tabela salarial em vigor.</w:t>
      </w:r>
    </w:p>
    <w:p w:rsidR="00F165DB" w:rsidRPr="00DF0EE0" w:rsidRDefault="00F165DB" w:rsidP="00F165DB">
      <w:pPr>
        <w:pStyle w:val="PargrafodaLista"/>
        <w:numPr>
          <w:ilvl w:val="0"/>
          <w:numId w:val="28"/>
        </w:numPr>
        <w:spacing w:after="120" w:line="360" w:lineRule="auto"/>
        <w:jc w:val="both"/>
        <w:rPr>
          <w:rFonts w:ascii="Times New Roman" w:hAnsi="Times New Roman" w:cs="Times New Roman"/>
        </w:rPr>
      </w:pPr>
      <w:r w:rsidRPr="00DF0EE0">
        <w:rPr>
          <w:rFonts w:ascii="Times New Roman" w:hAnsi="Times New Roman" w:cs="Times New Roman"/>
        </w:rPr>
        <w:t>Indicar o grau académico de base exigido em caso de habilitações académicas ou nível de qualificação profissional em caso de formação profissional.</w:t>
      </w:r>
    </w:p>
    <w:p w:rsidR="00F165DB" w:rsidRPr="00DF0EE0" w:rsidRDefault="00F165DB" w:rsidP="00F165DB">
      <w:pPr>
        <w:pStyle w:val="PargrafodaLista"/>
        <w:numPr>
          <w:ilvl w:val="0"/>
          <w:numId w:val="28"/>
        </w:numPr>
        <w:spacing w:after="120" w:line="360" w:lineRule="auto"/>
        <w:jc w:val="both"/>
        <w:rPr>
          <w:rFonts w:ascii="Times New Roman" w:hAnsi="Times New Roman" w:cs="Times New Roman"/>
        </w:rPr>
      </w:pPr>
      <w:r w:rsidRPr="00DF0EE0">
        <w:rPr>
          <w:rFonts w:ascii="Times New Roman" w:hAnsi="Times New Roman" w:cs="Times New Roman"/>
        </w:rPr>
        <w:t>Indicar a(s) área(s) de formação solicitadas.</w:t>
      </w:r>
    </w:p>
    <w:p w:rsidR="00F165DB" w:rsidRPr="00DF0EE0" w:rsidRDefault="00F165DB" w:rsidP="00F165DB">
      <w:pPr>
        <w:pStyle w:val="PargrafodaLista"/>
        <w:numPr>
          <w:ilvl w:val="0"/>
          <w:numId w:val="28"/>
        </w:numPr>
        <w:spacing w:after="120" w:line="360" w:lineRule="auto"/>
        <w:jc w:val="both"/>
        <w:rPr>
          <w:rFonts w:ascii="Times New Roman" w:hAnsi="Times New Roman" w:cs="Times New Roman"/>
        </w:rPr>
      </w:pPr>
      <w:r w:rsidRPr="00DF0EE0">
        <w:rPr>
          <w:rFonts w:ascii="Times New Roman" w:hAnsi="Times New Roman" w:cs="Times New Roman"/>
        </w:rPr>
        <w:t>Indicar as habilitações literárias mínimas legalmente exigidas para a função ou cargo;</w:t>
      </w:r>
    </w:p>
    <w:p w:rsidR="00F165DB" w:rsidRPr="00DF0EE0" w:rsidRDefault="00F165DB" w:rsidP="00F165DB">
      <w:pPr>
        <w:pStyle w:val="PargrafodaLista"/>
        <w:numPr>
          <w:ilvl w:val="0"/>
          <w:numId w:val="28"/>
        </w:numPr>
        <w:spacing w:after="120" w:line="360" w:lineRule="auto"/>
        <w:jc w:val="both"/>
        <w:rPr>
          <w:rFonts w:ascii="Times New Roman" w:hAnsi="Times New Roman" w:cs="Times New Roman"/>
        </w:rPr>
      </w:pPr>
      <w:r w:rsidRPr="00DF0EE0">
        <w:rPr>
          <w:rFonts w:ascii="Times New Roman" w:hAnsi="Times New Roman" w:cs="Times New Roman"/>
        </w:rPr>
        <w:t>Indicar outros requisitos obrigatórios caso o cargo ou a função exigir.</w:t>
      </w:r>
    </w:p>
    <w:p w:rsidR="00F165DB" w:rsidRPr="00DF0EE0" w:rsidRDefault="00F165DB" w:rsidP="00F165DB">
      <w:pPr>
        <w:pStyle w:val="PargrafodaLista"/>
        <w:numPr>
          <w:ilvl w:val="0"/>
          <w:numId w:val="28"/>
        </w:numPr>
        <w:spacing w:after="120" w:line="360" w:lineRule="auto"/>
        <w:jc w:val="both"/>
        <w:rPr>
          <w:rFonts w:ascii="Times New Roman" w:hAnsi="Times New Roman" w:cs="Times New Roman"/>
        </w:rPr>
      </w:pPr>
      <w:r w:rsidRPr="00DF0EE0">
        <w:rPr>
          <w:rFonts w:ascii="Times New Roman" w:hAnsi="Times New Roman" w:cs="Times New Roman"/>
        </w:rPr>
        <w:t xml:space="preserve">Indicar se o candidato deve ter, ou mestrado, ou doutoramento, ou outra formação complementar específica relevante para a função caso seja considerado para o preenchimento do perfil mínimo exigido no concurso. </w:t>
      </w:r>
    </w:p>
    <w:p w:rsidR="00F165DB" w:rsidRPr="00DF0EE0" w:rsidRDefault="00F165DB" w:rsidP="00F165DB">
      <w:pPr>
        <w:pStyle w:val="PargrafodaLista"/>
        <w:numPr>
          <w:ilvl w:val="0"/>
          <w:numId w:val="28"/>
        </w:numPr>
        <w:spacing w:after="120" w:line="360" w:lineRule="auto"/>
        <w:jc w:val="both"/>
        <w:rPr>
          <w:rFonts w:ascii="Times New Roman" w:hAnsi="Times New Roman" w:cs="Times New Roman"/>
        </w:rPr>
      </w:pPr>
      <w:r w:rsidRPr="00DF0EE0">
        <w:rPr>
          <w:rFonts w:ascii="Times New Roman" w:hAnsi="Times New Roman" w:cs="Times New Roman"/>
        </w:rPr>
        <w:t xml:space="preserve">Indicar se o candidato deve ter um número mínimo de anos de experiência profissional relevante exigidos para a função/cargo, caso seja considerado para preenchimento do perfil mínimo exigido no concurso. </w:t>
      </w:r>
    </w:p>
    <w:p w:rsidR="00F165DB" w:rsidRPr="00DF0EE0" w:rsidRDefault="00F165DB" w:rsidP="00F165DB">
      <w:pPr>
        <w:pStyle w:val="PargrafodaLista"/>
        <w:numPr>
          <w:ilvl w:val="0"/>
          <w:numId w:val="28"/>
        </w:numPr>
        <w:spacing w:after="120" w:line="360" w:lineRule="auto"/>
        <w:jc w:val="both"/>
        <w:rPr>
          <w:rFonts w:ascii="Times New Roman" w:hAnsi="Times New Roman" w:cs="Times New Roman"/>
        </w:rPr>
      </w:pPr>
      <w:r w:rsidRPr="00DF0EE0">
        <w:rPr>
          <w:rFonts w:ascii="Times New Roman" w:hAnsi="Times New Roman" w:cs="Times New Roman"/>
        </w:rPr>
        <w:lastRenderedPageBreak/>
        <w:t xml:space="preserve">Indicar outros conhecimentos/competências que o candidato deve ter (designadamente, conhecimento de língua, competências, </w:t>
      </w:r>
      <w:proofErr w:type="spellStart"/>
      <w:r w:rsidRPr="00DF0EE0">
        <w:rPr>
          <w:rFonts w:ascii="Times New Roman" w:hAnsi="Times New Roman" w:cs="Times New Roman"/>
        </w:rPr>
        <w:t>etc</w:t>
      </w:r>
      <w:proofErr w:type="spellEnd"/>
      <w:r w:rsidRPr="00DF0EE0">
        <w:rPr>
          <w:rFonts w:ascii="Times New Roman" w:hAnsi="Times New Roman" w:cs="Times New Roman"/>
        </w:rPr>
        <w:t>).</w:t>
      </w:r>
    </w:p>
    <w:p w:rsidR="00F165DB" w:rsidRPr="00DF0EE0" w:rsidRDefault="00F165DB" w:rsidP="00F165DB">
      <w:pPr>
        <w:pStyle w:val="PargrafodaLista"/>
        <w:numPr>
          <w:ilvl w:val="0"/>
          <w:numId w:val="28"/>
        </w:numPr>
        <w:spacing w:after="120" w:line="360" w:lineRule="auto"/>
        <w:jc w:val="both"/>
        <w:rPr>
          <w:rFonts w:ascii="Times New Roman" w:hAnsi="Times New Roman" w:cs="Times New Roman"/>
        </w:rPr>
      </w:pPr>
      <w:r w:rsidRPr="00DF0EE0">
        <w:rPr>
          <w:rFonts w:ascii="Times New Roman" w:hAnsi="Times New Roman" w:cs="Times New Roman"/>
        </w:rPr>
        <w:t>Indicar as atribuições do serviço constante da orgânica do departamento governamental ou serviço onde a vaga se insere.</w:t>
      </w:r>
    </w:p>
    <w:p w:rsidR="00F165DB" w:rsidRPr="00DF0EE0" w:rsidRDefault="00F165DB" w:rsidP="00F165DB">
      <w:pPr>
        <w:pStyle w:val="PargrafodaLista"/>
        <w:numPr>
          <w:ilvl w:val="0"/>
          <w:numId w:val="28"/>
        </w:numPr>
        <w:spacing w:after="120" w:line="360" w:lineRule="auto"/>
        <w:jc w:val="both"/>
        <w:rPr>
          <w:rFonts w:ascii="Times New Roman" w:hAnsi="Times New Roman" w:cs="Times New Roman"/>
        </w:rPr>
      </w:pPr>
      <w:r w:rsidRPr="00DF0EE0">
        <w:rPr>
          <w:rFonts w:ascii="Times New Roman" w:hAnsi="Times New Roman" w:cs="Times New Roman"/>
        </w:rPr>
        <w:t>Indicar a plataforma eletrónica em utilização na DNAP</w:t>
      </w:r>
    </w:p>
    <w:p w:rsidR="00F165DB" w:rsidRPr="00DF0EE0" w:rsidRDefault="00F165DB" w:rsidP="00F165DB">
      <w:pPr>
        <w:pStyle w:val="PargrafodaLista"/>
        <w:numPr>
          <w:ilvl w:val="0"/>
          <w:numId w:val="28"/>
        </w:numPr>
        <w:tabs>
          <w:tab w:val="left" w:pos="993"/>
        </w:tabs>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Comprovativo de pós-graduação ou de formação complementar caso seja exigido no perfil mínimo do candidato e considerado na Triagem curricular;</w:t>
      </w:r>
    </w:p>
    <w:p w:rsidR="00F165DB" w:rsidRPr="00DF0EE0" w:rsidRDefault="00F165DB" w:rsidP="00F165DB">
      <w:pPr>
        <w:pStyle w:val="PargrafodaLista"/>
        <w:numPr>
          <w:ilvl w:val="0"/>
          <w:numId w:val="28"/>
        </w:numPr>
        <w:tabs>
          <w:tab w:val="left" w:pos="993"/>
        </w:tabs>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Comprovativo de experiência profissional caso seja exigido no perfil mínimo do candidato e considerado na Triagem curricular;</w:t>
      </w:r>
    </w:p>
    <w:p w:rsidR="00F165DB" w:rsidRPr="00DF0EE0" w:rsidRDefault="00F165DB" w:rsidP="00F165DB">
      <w:pPr>
        <w:pStyle w:val="PargrafodaLista"/>
        <w:numPr>
          <w:ilvl w:val="0"/>
          <w:numId w:val="28"/>
        </w:numPr>
        <w:tabs>
          <w:tab w:val="left" w:pos="993"/>
        </w:tabs>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Histórico curricular, para efeito de verificação das cadeiras específicas;</w:t>
      </w:r>
    </w:p>
    <w:p w:rsidR="00F165DB" w:rsidRPr="00DF0EE0" w:rsidRDefault="00F165DB" w:rsidP="00F165DB">
      <w:pPr>
        <w:pStyle w:val="PargrafodaLista"/>
        <w:numPr>
          <w:ilvl w:val="0"/>
          <w:numId w:val="28"/>
        </w:numPr>
        <w:tabs>
          <w:tab w:val="left" w:pos="993"/>
        </w:tabs>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Outros documentos que por força da função, cargo, ou estatuto de pessoal seja considerado obrigatório.</w:t>
      </w:r>
    </w:p>
    <w:p w:rsidR="00F165DB" w:rsidRPr="00DF0EE0" w:rsidRDefault="00F165DB" w:rsidP="00F165DB">
      <w:pPr>
        <w:pStyle w:val="PargrafodaLista"/>
        <w:numPr>
          <w:ilvl w:val="0"/>
          <w:numId w:val="28"/>
        </w:numPr>
        <w:tabs>
          <w:tab w:val="left" w:pos="993"/>
        </w:tabs>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Indicar o endereço de correio eletrónico fornecido pelo serviço central- DNAP.</w:t>
      </w:r>
    </w:p>
    <w:p w:rsidR="00F165DB" w:rsidRPr="00DF0EE0" w:rsidRDefault="00F165DB" w:rsidP="00F165DB">
      <w:pPr>
        <w:pStyle w:val="PargrafodaLista"/>
        <w:numPr>
          <w:ilvl w:val="0"/>
          <w:numId w:val="28"/>
        </w:numPr>
        <w:spacing w:after="120" w:line="360" w:lineRule="auto"/>
        <w:jc w:val="both"/>
        <w:rPr>
          <w:rFonts w:ascii="Times New Roman" w:hAnsi="Times New Roman" w:cs="Times New Roman"/>
        </w:rPr>
      </w:pPr>
      <w:r w:rsidRPr="00DF0EE0">
        <w:rPr>
          <w:rFonts w:ascii="Times New Roman" w:hAnsi="Times New Roman" w:cs="Times New Roman"/>
        </w:rPr>
        <w:t xml:space="preserve">Indicar se são </w:t>
      </w:r>
      <w:r w:rsidRPr="00DF0EE0">
        <w:rPr>
          <w:rFonts w:ascii="Times New Roman" w:hAnsi="Times New Roman" w:cs="Times New Roman"/>
          <w:b/>
        </w:rPr>
        <w:t>gerais</w:t>
      </w:r>
      <w:r w:rsidRPr="00DF0EE0">
        <w:rPr>
          <w:rFonts w:ascii="Times New Roman" w:hAnsi="Times New Roman" w:cs="Times New Roman"/>
        </w:rPr>
        <w:t xml:space="preserve">, versando sobre matérias transversais à toda Administração Pública, e ou </w:t>
      </w:r>
      <w:r w:rsidRPr="00DF0EE0">
        <w:rPr>
          <w:rFonts w:ascii="Times New Roman" w:hAnsi="Times New Roman" w:cs="Times New Roman"/>
          <w:b/>
        </w:rPr>
        <w:t>específicas</w:t>
      </w:r>
      <w:r w:rsidRPr="00DF0EE0">
        <w:rPr>
          <w:rFonts w:ascii="Times New Roman" w:hAnsi="Times New Roman" w:cs="Times New Roman"/>
        </w:rPr>
        <w:t xml:space="preserve"> versando sobre matérias específicas relacionadas com as exigências da função a ser preenchida, e, ou de </w:t>
      </w:r>
      <w:r w:rsidRPr="00DF0EE0">
        <w:rPr>
          <w:rFonts w:ascii="Times New Roman" w:hAnsi="Times New Roman" w:cs="Times New Roman"/>
          <w:b/>
        </w:rPr>
        <w:t>domínio linguístico</w:t>
      </w:r>
      <w:r w:rsidRPr="00DF0EE0">
        <w:rPr>
          <w:rFonts w:ascii="Times New Roman" w:hAnsi="Times New Roman" w:cs="Times New Roman"/>
        </w:rPr>
        <w:t xml:space="preserve"> diretamente relacionado com as exigências da função, e, ou de </w:t>
      </w:r>
      <w:r w:rsidRPr="00DF0EE0">
        <w:rPr>
          <w:rFonts w:ascii="Times New Roman" w:hAnsi="Times New Roman" w:cs="Times New Roman"/>
          <w:b/>
        </w:rPr>
        <w:t>domínio informático</w:t>
      </w:r>
      <w:r w:rsidRPr="00DF0EE0">
        <w:rPr>
          <w:rFonts w:ascii="Times New Roman" w:hAnsi="Times New Roman" w:cs="Times New Roman"/>
        </w:rPr>
        <w:t xml:space="preserve"> desde que relevante para o adequado desempenho da função.</w:t>
      </w:r>
    </w:p>
    <w:p w:rsidR="00F165DB" w:rsidRPr="00DF0EE0" w:rsidRDefault="00F165DB" w:rsidP="00F165DB">
      <w:pPr>
        <w:pStyle w:val="PargrafodaLista"/>
        <w:numPr>
          <w:ilvl w:val="0"/>
          <w:numId w:val="28"/>
        </w:numPr>
        <w:tabs>
          <w:tab w:val="left" w:pos="993"/>
        </w:tabs>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Indicar se são de natureza teórica, e, ou prática e, ou de simulação.</w:t>
      </w:r>
    </w:p>
    <w:p w:rsidR="00F165DB" w:rsidRPr="00DF0EE0" w:rsidRDefault="00F165DB" w:rsidP="00F165DB">
      <w:pPr>
        <w:pStyle w:val="PargrafodaLista"/>
        <w:numPr>
          <w:ilvl w:val="0"/>
          <w:numId w:val="28"/>
        </w:numPr>
        <w:tabs>
          <w:tab w:val="left" w:pos="993"/>
        </w:tabs>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Indicar se são elaboradas com questões de desenvolvimento, e, ou de resposta condicionada, e, ou de lacuna, e, ou de escolha múltipla, ou de pergunta direta ou outra.</w:t>
      </w:r>
    </w:p>
    <w:p w:rsidR="00F165DB" w:rsidRPr="00DF0EE0" w:rsidRDefault="00F165DB" w:rsidP="00F165DB">
      <w:pPr>
        <w:pStyle w:val="PargrafodaLista"/>
        <w:numPr>
          <w:ilvl w:val="0"/>
          <w:numId w:val="28"/>
        </w:numPr>
        <w:tabs>
          <w:tab w:val="left" w:pos="993"/>
        </w:tabs>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Indicar o tempo de duração da prova.</w:t>
      </w:r>
    </w:p>
    <w:p w:rsidR="00F165DB" w:rsidRPr="00DF0EE0" w:rsidRDefault="00F165DB" w:rsidP="00F165DB">
      <w:pPr>
        <w:pStyle w:val="PargrafodaLista"/>
        <w:numPr>
          <w:ilvl w:val="0"/>
          <w:numId w:val="28"/>
        </w:numPr>
        <w:tabs>
          <w:tab w:val="left" w:pos="993"/>
        </w:tabs>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Caso o júri pretenda aplicar o método por tranches deve introduzir o seguinte texto:</w:t>
      </w:r>
    </w:p>
    <w:p w:rsidR="00F165DB" w:rsidRPr="00DF0EE0" w:rsidRDefault="00F165DB" w:rsidP="00F165DB">
      <w:pPr>
        <w:pStyle w:val="PargrafodaLista"/>
        <w:numPr>
          <w:ilvl w:val="0"/>
          <w:numId w:val="31"/>
        </w:numPr>
        <w:tabs>
          <w:tab w:val="left" w:pos="993"/>
        </w:tabs>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O método (indicar o método em causa) é aplicado por tranches de____________ (introduzir o número de candidatos por tranche) por ordem decrescente de classificação respeitando</w:t>
      </w:r>
      <w:r w:rsidRPr="00DF0EE0">
        <w:rPr>
          <w:rFonts w:ascii="Times New Roman" w:eastAsia="Calibri" w:hAnsi="Times New Roman" w:cs="Times New Roman"/>
          <w:lang w:bidi="en-US"/>
        </w:rPr>
        <w:t xml:space="preserve"> a prioridade até à satisfação das necessidades</w:t>
      </w:r>
      <w:r w:rsidRPr="00DF0EE0">
        <w:rPr>
          <w:rFonts w:ascii="Times New Roman" w:hAnsi="Times New Roman" w:cs="Times New Roman"/>
        </w:rPr>
        <w:t>.</w:t>
      </w:r>
    </w:p>
    <w:p w:rsidR="00F165DB" w:rsidRPr="00DF0EE0" w:rsidRDefault="00F165DB" w:rsidP="00F165DB">
      <w:pPr>
        <w:pStyle w:val="PargrafodaLista"/>
        <w:tabs>
          <w:tab w:val="left" w:pos="993"/>
        </w:tabs>
        <w:autoSpaceDE w:val="0"/>
        <w:autoSpaceDN w:val="0"/>
        <w:adjustRightInd w:val="0"/>
        <w:spacing w:after="200" w:line="360" w:lineRule="auto"/>
        <w:ind w:left="2198"/>
        <w:jc w:val="both"/>
        <w:rPr>
          <w:rFonts w:ascii="Times New Roman" w:hAnsi="Times New Roman" w:cs="Times New Roman"/>
        </w:rPr>
      </w:pPr>
    </w:p>
    <w:p w:rsidR="00F165DB" w:rsidRPr="00DF0EE0" w:rsidRDefault="00F165DB" w:rsidP="00F165DB">
      <w:pPr>
        <w:pStyle w:val="PargrafodaLista"/>
        <w:numPr>
          <w:ilvl w:val="0"/>
          <w:numId w:val="28"/>
        </w:numPr>
        <w:tabs>
          <w:tab w:val="left" w:pos="993"/>
        </w:tabs>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Indicar a modalidade de concurso quanto à origem dos candidatos.</w:t>
      </w:r>
    </w:p>
    <w:p w:rsidR="00F165DB" w:rsidRPr="00DF0EE0" w:rsidRDefault="00F165DB" w:rsidP="00F165DB">
      <w:pPr>
        <w:pStyle w:val="PargrafodaLista"/>
        <w:numPr>
          <w:ilvl w:val="0"/>
          <w:numId w:val="28"/>
        </w:numPr>
        <w:tabs>
          <w:tab w:val="left" w:pos="993"/>
        </w:tabs>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lastRenderedPageBreak/>
        <w:t>Inserir os critérios de ordenação preferencial abaixo descriminado, conforme a modalidade de concurso:</w:t>
      </w:r>
    </w:p>
    <w:p w:rsidR="00F165DB" w:rsidRPr="00DF0EE0" w:rsidRDefault="00F165DB" w:rsidP="00F165DB">
      <w:pPr>
        <w:pStyle w:val="PargrafodaLista"/>
        <w:numPr>
          <w:ilvl w:val="0"/>
          <w:numId w:val="31"/>
        </w:numPr>
        <w:spacing w:after="120" w:line="360" w:lineRule="auto"/>
        <w:jc w:val="both"/>
        <w:rPr>
          <w:rFonts w:ascii="Times New Roman" w:hAnsi="Times New Roman" w:cs="Times New Roman"/>
        </w:rPr>
      </w:pPr>
      <w:r w:rsidRPr="00DF0EE0">
        <w:rPr>
          <w:rFonts w:ascii="Times New Roman" w:hAnsi="Times New Roman" w:cs="Times New Roman"/>
        </w:rPr>
        <w:t xml:space="preserve">Nos </w:t>
      </w:r>
      <w:r w:rsidRPr="00DF0EE0">
        <w:rPr>
          <w:rFonts w:ascii="Times New Roman" w:hAnsi="Times New Roman" w:cs="Times New Roman"/>
          <w:b/>
        </w:rPr>
        <w:t>concursos internos restritos</w:t>
      </w:r>
      <w:r w:rsidRPr="00DF0EE0">
        <w:rPr>
          <w:rFonts w:ascii="Times New Roman" w:hAnsi="Times New Roman" w:cs="Times New Roman"/>
        </w:rPr>
        <w:t>, em situações de igualdade de valoração, têm preferência na ordenação final:</w:t>
      </w:r>
    </w:p>
    <w:p w:rsidR="00F165DB" w:rsidRPr="00DF0EE0" w:rsidRDefault="00F165DB" w:rsidP="00F165DB">
      <w:pPr>
        <w:spacing w:after="120" w:line="360" w:lineRule="auto"/>
        <w:ind w:left="2198" w:right="424"/>
        <w:jc w:val="both"/>
        <w:rPr>
          <w:rFonts w:ascii="Times New Roman" w:hAnsi="Times New Roman" w:cs="Times New Roman"/>
        </w:rPr>
      </w:pPr>
      <w:r w:rsidRPr="00DF0EE0">
        <w:rPr>
          <w:rFonts w:ascii="Times New Roman" w:hAnsi="Times New Roman" w:cs="Times New Roman"/>
        </w:rPr>
        <w:t>a) Pessoa com Deficiência, desde que não impeditivos para o exercício da função;</w:t>
      </w:r>
    </w:p>
    <w:p w:rsidR="00F165DB" w:rsidRPr="00DF0EE0" w:rsidRDefault="00F165DB" w:rsidP="00F165DB">
      <w:pPr>
        <w:spacing w:after="120" w:line="360" w:lineRule="auto"/>
        <w:ind w:left="2198" w:right="424"/>
        <w:jc w:val="both"/>
        <w:rPr>
          <w:rFonts w:ascii="Times New Roman" w:hAnsi="Times New Roman" w:cs="Times New Roman"/>
        </w:rPr>
      </w:pPr>
      <w:r w:rsidRPr="00DF0EE0">
        <w:rPr>
          <w:rFonts w:ascii="Times New Roman" w:hAnsi="Times New Roman" w:cs="Times New Roman"/>
        </w:rPr>
        <w:t>b) O candidato com vínculo com a Administração Pública mais antigo, quer em regime de carreira, quer em regime de emprego.</w:t>
      </w:r>
    </w:p>
    <w:p w:rsidR="00F165DB" w:rsidRPr="00DF0EE0" w:rsidRDefault="00F165DB" w:rsidP="00F165DB">
      <w:pPr>
        <w:pStyle w:val="PargrafodaLista"/>
        <w:numPr>
          <w:ilvl w:val="0"/>
          <w:numId w:val="30"/>
        </w:numPr>
        <w:spacing w:after="120" w:line="360" w:lineRule="auto"/>
        <w:jc w:val="both"/>
        <w:rPr>
          <w:rFonts w:ascii="Times New Roman" w:hAnsi="Times New Roman" w:cs="Times New Roman"/>
        </w:rPr>
      </w:pPr>
      <w:r w:rsidRPr="00DF0EE0">
        <w:rPr>
          <w:rFonts w:ascii="Times New Roman" w:hAnsi="Times New Roman" w:cs="Times New Roman"/>
        </w:rPr>
        <w:t xml:space="preserve">Nos </w:t>
      </w:r>
      <w:r w:rsidRPr="00DF0EE0">
        <w:rPr>
          <w:rFonts w:ascii="Times New Roman" w:hAnsi="Times New Roman" w:cs="Times New Roman"/>
          <w:b/>
        </w:rPr>
        <w:t>concursos internos</w:t>
      </w:r>
      <w:r w:rsidRPr="00DF0EE0">
        <w:rPr>
          <w:rFonts w:ascii="Times New Roman" w:hAnsi="Times New Roman" w:cs="Times New Roman"/>
        </w:rPr>
        <w:t>, em situações de igualdade de valoração, têm preferência na ordenação final:</w:t>
      </w:r>
    </w:p>
    <w:p w:rsidR="00F165DB" w:rsidRPr="00DF0EE0" w:rsidRDefault="00F165DB" w:rsidP="00F165DB">
      <w:pPr>
        <w:spacing w:after="120" w:line="360" w:lineRule="auto"/>
        <w:ind w:left="2198" w:right="424"/>
        <w:jc w:val="both"/>
        <w:rPr>
          <w:rFonts w:ascii="Times New Roman" w:hAnsi="Times New Roman" w:cs="Times New Roman"/>
        </w:rPr>
      </w:pPr>
      <w:r w:rsidRPr="00DF0EE0">
        <w:rPr>
          <w:rFonts w:ascii="Times New Roman" w:hAnsi="Times New Roman" w:cs="Times New Roman"/>
        </w:rPr>
        <w:t>a) Pessoa com Deficiência, desde que não impeditivos para o exercício da função;</w:t>
      </w:r>
    </w:p>
    <w:p w:rsidR="00F165DB" w:rsidRPr="00DF0EE0" w:rsidRDefault="00F165DB" w:rsidP="00F165DB">
      <w:pPr>
        <w:spacing w:after="120" w:line="360" w:lineRule="auto"/>
        <w:ind w:left="2198" w:right="424"/>
        <w:jc w:val="both"/>
        <w:rPr>
          <w:rFonts w:ascii="Times New Roman" w:hAnsi="Times New Roman" w:cs="Times New Roman"/>
        </w:rPr>
      </w:pPr>
      <w:r w:rsidRPr="00DF0EE0">
        <w:rPr>
          <w:rFonts w:ascii="Times New Roman" w:hAnsi="Times New Roman" w:cs="Times New Roman"/>
        </w:rPr>
        <w:t>b) O candidato com vínculo com a Administração Pública mais antigo, quer em regime de carreira, em regime de emprego;</w:t>
      </w:r>
    </w:p>
    <w:p w:rsidR="00F165DB" w:rsidRPr="00DF0EE0" w:rsidRDefault="00F165DB" w:rsidP="00F165DB">
      <w:pPr>
        <w:spacing w:after="120" w:line="360" w:lineRule="auto"/>
        <w:ind w:left="2198" w:right="424"/>
        <w:jc w:val="both"/>
        <w:rPr>
          <w:rFonts w:ascii="Times New Roman" w:hAnsi="Times New Roman" w:cs="Times New Roman"/>
        </w:rPr>
      </w:pPr>
      <w:r w:rsidRPr="00DF0EE0">
        <w:rPr>
          <w:rFonts w:ascii="Times New Roman" w:hAnsi="Times New Roman" w:cs="Times New Roman"/>
        </w:rPr>
        <w:t>c) O candidato da entidade promotora do concurso.</w:t>
      </w:r>
    </w:p>
    <w:p w:rsidR="00F165DB" w:rsidRPr="00DF0EE0" w:rsidRDefault="00F165DB" w:rsidP="00F165DB">
      <w:pPr>
        <w:pStyle w:val="PargrafodaLista"/>
        <w:numPr>
          <w:ilvl w:val="0"/>
          <w:numId w:val="30"/>
        </w:numPr>
        <w:spacing w:after="120" w:line="360" w:lineRule="auto"/>
        <w:jc w:val="both"/>
        <w:rPr>
          <w:rFonts w:ascii="Times New Roman" w:hAnsi="Times New Roman" w:cs="Times New Roman"/>
        </w:rPr>
      </w:pPr>
      <w:r w:rsidRPr="00DF0EE0">
        <w:rPr>
          <w:rFonts w:ascii="Times New Roman" w:hAnsi="Times New Roman" w:cs="Times New Roman"/>
          <w:b/>
        </w:rPr>
        <w:t>Nos concursos externos,</w:t>
      </w:r>
      <w:r w:rsidRPr="00DF0EE0">
        <w:rPr>
          <w:rFonts w:ascii="Times New Roman" w:hAnsi="Times New Roman" w:cs="Times New Roman"/>
        </w:rPr>
        <w:t xml:space="preserve"> em situações de igualdade de valoração, têm preferência na ordenação final:</w:t>
      </w:r>
    </w:p>
    <w:p w:rsidR="00F165DB" w:rsidRPr="00DF0EE0" w:rsidRDefault="00F165DB" w:rsidP="00F165DB">
      <w:pPr>
        <w:spacing w:after="120" w:line="360" w:lineRule="auto"/>
        <w:ind w:left="2198" w:right="424"/>
        <w:jc w:val="both"/>
        <w:rPr>
          <w:rFonts w:ascii="Times New Roman" w:hAnsi="Times New Roman" w:cs="Times New Roman"/>
        </w:rPr>
      </w:pPr>
      <w:r w:rsidRPr="00DF0EE0">
        <w:rPr>
          <w:rFonts w:ascii="Times New Roman" w:hAnsi="Times New Roman" w:cs="Times New Roman"/>
        </w:rPr>
        <w:t xml:space="preserve">a) </w:t>
      </w:r>
      <w:proofErr w:type="gramStart"/>
      <w:r w:rsidRPr="00DF0EE0">
        <w:rPr>
          <w:rFonts w:ascii="Times New Roman" w:hAnsi="Times New Roman" w:cs="Times New Roman"/>
        </w:rPr>
        <w:t xml:space="preserve"> Os</w:t>
      </w:r>
      <w:proofErr w:type="gramEnd"/>
      <w:r w:rsidRPr="00DF0EE0">
        <w:rPr>
          <w:rFonts w:ascii="Times New Roman" w:hAnsi="Times New Roman" w:cs="Times New Roman"/>
        </w:rPr>
        <w:t xml:space="preserve"> candidatos portadores de deficiência, desde que não impeditivos para o exercício da função, com preferência para os desempregados;</w:t>
      </w:r>
    </w:p>
    <w:p w:rsidR="00F165DB" w:rsidRPr="00DF0EE0" w:rsidRDefault="00F165DB" w:rsidP="00F165DB">
      <w:pPr>
        <w:spacing w:after="120" w:line="360" w:lineRule="auto"/>
        <w:ind w:left="2198" w:right="424"/>
        <w:jc w:val="both"/>
        <w:rPr>
          <w:rFonts w:ascii="Times New Roman" w:hAnsi="Times New Roman" w:cs="Times New Roman"/>
        </w:rPr>
      </w:pPr>
      <w:proofErr w:type="gramStart"/>
      <w:r w:rsidRPr="00DF0EE0">
        <w:rPr>
          <w:rFonts w:ascii="Times New Roman" w:hAnsi="Times New Roman" w:cs="Times New Roman"/>
        </w:rPr>
        <w:t>b) Os</w:t>
      </w:r>
      <w:proofErr w:type="gramEnd"/>
      <w:r w:rsidRPr="00DF0EE0">
        <w:rPr>
          <w:rFonts w:ascii="Times New Roman" w:hAnsi="Times New Roman" w:cs="Times New Roman"/>
        </w:rPr>
        <w:t xml:space="preserve"> candidatos que tenham frequentado com aproveitamento o estágio profissional na Administração Pública. </w:t>
      </w:r>
    </w:p>
    <w:p w:rsidR="00F165DB" w:rsidRPr="00DF0EE0" w:rsidRDefault="00F165DB" w:rsidP="00F165DB">
      <w:pPr>
        <w:spacing w:after="120" w:line="360" w:lineRule="auto"/>
        <w:ind w:left="2198" w:right="424"/>
        <w:jc w:val="both"/>
        <w:rPr>
          <w:rFonts w:ascii="Times New Roman" w:hAnsi="Times New Roman" w:cs="Times New Roman"/>
        </w:rPr>
      </w:pPr>
      <w:proofErr w:type="gramStart"/>
      <w:r w:rsidRPr="00DF0EE0">
        <w:rPr>
          <w:rFonts w:ascii="Times New Roman" w:hAnsi="Times New Roman" w:cs="Times New Roman"/>
        </w:rPr>
        <w:t>c) Os</w:t>
      </w:r>
      <w:proofErr w:type="gramEnd"/>
      <w:r w:rsidRPr="00DF0EE0">
        <w:rPr>
          <w:rFonts w:ascii="Times New Roman" w:hAnsi="Times New Roman" w:cs="Times New Roman"/>
        </w:rPr>
        <w:t xml:space="preserve"> candidatos que se encontrem em situação de desemprego;</w:t>
      </w:r>
    </w:p>
    <w:p w:rsidR="00F165DB" w:rsidRPr="00DF0EE0" w:rsidRDefault="00F165DB" w:rsidP="00F165DB">
      <w:pPr>
        <w:spacing w:after="120" w:line="360" w:lineRule="auto"/>
        <w:ind w:left="2198" w:right="424"/>
        <w:jc w:val="both"/>
        <w:rPr>
          <w:rFonts w:ascii="Times New Roman" w:hAnsi="Times New Roman" w:cs="Times New Roman"/>
        </w:rPr>
      </w:pPr>
      <w:r w:rsidRPr="00DF0EE0">
        <w:rPr>
          <w:rFonts w:ascii="Times New Roman" w:hAnsi="Times New Roman" w:cs="Times New Roman"/>
        </w:rPr>
        <w:t xml:space="preserve">d) O candidato que desempenhe funções ou resida fora do município em que se situa a entidade promotora do concurso, desde que nesse município ou em município limítrofe o </w:t>
      </w:r>
      <w:r w:rsidRPr="00DF0EE0">
        <w:rPr>
          <w:rFonts w:ascii="Times New Roman" w:hAnsi="Times New Roman" w:cs="Times New Roman"/>
        </w:rPr>
        <w:lastRenderedPageBreak/>
        <w:t>cônjuge ou unido de fato tenha um vínculo com a administração pública ou com uma entidade de direito privada.»</w:t>
      </w:r>
    </w:p>
    <w:p w:rsidR="00F165DB" w:rsidRPr="00DF0EE0" w:rsidRDefault="00F165DB" w:rsidP="00F165DB">
      <w:pPr>
        <w:tabs>
          <w:tab w:val="left" w:pos="993"/>
        </w:tabs>
        <w:autoSpaceDE w:val="0"/>
        <w:autoSpaceDN w:val="0"/>
        <w:adjustRightInd w:val="0"/>
        <w:spacing w:after="200" w:line="360" w:lineRule="auto"/>
        <w:ind w:left="1080"/>
        <w:jc w:val="both"/>
        <w:rPr>
          <w:rFonts w:ascii="Times New Roman" w:hAnsi="Times New Roman" w:cs="Times New Roman"/>
        </w:rPr>
      </w:pPr>
      <w:r w:rsidRPr="00DF0EE0">
        <w:rPr>
          <w:rFonts w:ascii="Times New Roman" w:hAnsi="Times New Roman" w:cs="Times New Roman"/>
          <w:b/>
        </w:rPr>
        <w:t>Nota n.º: 1</w:t>
      </w:r>
      <w:r w:rsidRPr="00DF0EE0">
        <w:rPr>
          <w:rFonts w:ascii="Times New Roman" w:hAnsi="Times New Roman" w:cs="Times New Roman"/>
        </w:rPr>
        <w:t xml:space="preserve"> No ponto IX, do presente regulamento quando esteja em causa o </w:t>
      </w:r>
      <w:r w:rsidRPr="00DF0EE0">
        <w:rPr>
          <w:rFonts w:ascii="Times New Roman" w:hAnsi="Times New Roman" w:cs="Times New Roman"/>
          <w:b/>
        </w:rPr>
        <w:t>concurso externo</w:t>
      </w:r>
      <w:r w:rsidRPr="00DF0EE0">
        <w:rPr>
          <w:rFonts w:ascii="Times New Roman" w:hAnsi="Times New Roman" w:cs="Times New Roman"/>
        </w:rPr>
        <w:t xml:space="preserve"> deve-se introduzir um n.º 3 com o seguinte texto:</w:t>
      </w:r>
    </w:p>
    <w:p w:rsidR="00F165DB" w:rsidRPr="00DF0EE0" w:rsidRDefault="00F165DB" w:rsidP="00F165DB">
      <w:pPr>
        <w:tabs>
          <w:tab w:val="left" w:pos="405"/>
        </w:tabs>
        <w:spacing w:after="120" w:line="360" w:lineRule="auto"/>
        <w:ind w:left="1080"/>
        <w:jc w:val="both"/>
        <w:rPr>
          <w:rFonts w:ascii="Times New Roman" w:hAnsi="Times New Roman" w:cs="Times New Roman"/>
        </w:rPr>
      </w:pPr>
      <w:r w:rsidRPr="00DF0EE0">
        <w:rPr>
          <w:rFonts w:ascii="Times New Roman" w:hAnsi="Times New Roman" w:cs="Times New Roman"/>
        </w:rPr>
        <w:t>«A apresentação da prova do desemprego é efetuada no ato da entrevista final de seleção, através da declaração negativa de inscrição do Instituto Nacional de Previdência social (INPS) ou declaração negativa de rendimentos da Repartição das Finanças do local da residência do candidato ou de qualquer dos seus serviços centrais.»</w:t>
      </w:r>
    </w:p>
    <w:p w:rsidR="00F165DB" w:rsidRPr="00DF0EE0" w:rsidRDefault="00F165DB" w:rsidP="00F165DB">
      <w:pPr>
        <w:pStyle w:val="PargrafodaLista"/>
        <w:numPr>
          <w:ilvl w:val="0"/>
          <w:numId w:val="28"/>
        </w:numPr>
        <w:tabs>
          <w:tab w:val="left" w:pos="993"/>
        </w:tabs>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 xml:space="preserve"> Indicar número telefone. Fornecido pelo serviço central</w:t>
      </w:r>
    </w:p>
    <w:p w:rsidR="00F165DB" w:rsidRPr="00DF0EE0" w:rsidRDefault="00F165DB" w:rsidP="00F165DB">
      <w:pPr>
        <w:pStyle w:val="PargrafodaLista"/>
        <w:numPr>
          <w:ilvl w:val="0"/>
          <w:numId w:val="28"/>
        </w:numPr>
        <w:tabs>
          <w:tab w:val="left" w:pos="993"/>
        </w:tabs>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Indicar numero de telefone da Comissão de Gestão do Processo de Recrutamento</w:t>
      </w:r>
    </w:p>
    <w:p w:rsidR="00F165DB" w:rsidRPr="00DF0EE0" w:rsidRDefault="00F165DB" w:rsidP="00F165DB">
      <w:pPr>
        <w:pStyle w:val="PargrafodaLista"/>
        <w:numPr>
          <w:ilvl w:val="0"/>
          <w:numId w:val="28"/>
        </w:numPr>
        <w:tabs>
          <w:tab w:val="left" w:pos="993"/>
        </w:tabs>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Indicar endereço de correio eletrónico da Comissão de Gestão do Processo de Recrutamento</w:t>
      </w:r>
    </w:p>
    <w:p w:rsidR="00F165DB" w:rsidRPr="00DF0EE0" w:rsidRDefault="00F165DB" w:rsidP="00F165DB">
      <w:pPr>
        <w:pStyle w:val="PargrafodaLista"/>
        <w:numPr>
          <w:ilvl w:val="0"/>
          <w:numId w:val="28"/>
        </w:numPr>
        <w:tabs>
          <w:tab w:val="left" w:pos="993"/>
        </w:tabs>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indicar o serviço competente na Entidade promotora para efeitos de acesso ao dossier de candidatura/provas de conhecimentos e grelha de correção</w:t>
      </w:r>
    </w:p>
    <w:p w:rsidR="00F165DB" w:rsidRPr="00DF0EE0" w:rsidRDefault="00F165DB" w:rsidP="00F165DB">
      <w:pPr>
        <w:pStyle w:val="PargrafodaLista"/>
        <w:numPr>
          <w:ilvl w:val="0"/>
          <w:numId w:val="28"/>
        </w:numPr>
        <w:tabs>
          <w:tab w:val="left" w:pos="993"/>
        </w:tabs>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Indicar o local na entidade promotora para a entrega das reclamações em formato papel.</w:t>
      </w:r>
    </w:p>
    <w:p w:rsidR="00F165DB" w:rsidRPr="00DF0EE0" w:rsidRDefault="00F165DB" w:rsidP="00F165DB">
      <w:pPr>
        <w:pStyle w:val="PargrafodaLista"/>
        <w:numPr>
          <w:ilvl w:val="0"/>
          <w:numId w:val="28"/>
        </w:numPr>
        <w:tabs>
          <w:tab w:val="left" w:pos="993"/>
        </w:tabs>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Indicar o endereço da entidade promotora do concurso.</w:t>
      </w:r>
    </w:p>
    <w:p w:rsidR="00F165DB" w:rsidRPr="00DF0EE0" w:rsidRDefault="00F165DB" w:rsidP="00F165DB">
      <w:pPr>
        <w:pStyle w:val="PargrafodaLista"/>
        <w:numPr>
          <w:ilvl w:val="0"/>
          <w:numId w:val="28"/>
        </w:numPr>
        <w:tabs>
          <w:tab w:val="left" w:pos="993"/>
        </w:tabs>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Indicar o endereço de correio eletrónico para efeito de apresentação da reclamação em formato eletrónico.</w:t>
      </w:r>
    </w:p>
    <w:p w:rsidR="00F165DB" w:rsidRPr="00DF0EE0" w:rsidRDefault="00F165DB" w:rsidP="00F165DB">
      <w:pPr>
        <w:pStyle w:val="PargrafodaLista"/>
        <w:numPr>
          <w:ilvl w:val="0"/>
          <w:numId w:val="28"/>
        </w:numPr>
        <w:tabs>
          <w:tab w:val="left" w:pos="993"/>
        </w:tabs>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Indicar o endereço de correio eletrónico fornecido pelo Serviço Central para efeitos de receção dos recursos.</w:t>
      </w:r>
    </w:p>
    <w:p w:rsidR="00F165DB" w:rsidRPr="00DF0EE0" w:rsidRDefault="00F165DB" w:rsidP="00F165DB">
      <w:pPr>
        <w:pStyle w:val="PargrafodaLista"/>
        <w:numPr>
          <w:ilvl w:val="0"/>
          <w:numId w:val="28"/>
        </w:numPr>
        <w:tabs>
          <w:tab w:val="left" w:pos="993"/>
        </w:tabs>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Indicar data de publicação do regulamento.</w:t>
      </w:r>
    </w:p>
    <w:p w:rsidR="00F165DB" w:rsidRPr="00DF0EE0" w:rsidRDefault="00F165DB" w:rsidP="00F165DB">
      <w:pPr>
        <w:spacing w:after="120" w:line="360" w:lineRule="auto"/>
        <w:jc w:val="both"/>
        <w:rPr>
          <w:rFonts w:ascii="Times New Roman" w:hAnsi="Times New Roman" w:cs="Times New Roman"/>
        </w:rPr>
      </w:pPr>
      <w:r w:rsidRPr="00DF0EE0">
        <w:rPr>
          <w:rFonts w:ascii="Times New Roman" w:hAnsi="Times New Roman" w:cs="Times New Roman"/>
          <w:b/>
        </w:rPr>
        <w:t>Nota 2:</w:t>
      </w:r>
      <w:r w:rsidRPr="00DF0EE0">
        <w:rPr>
          <w:rFonts w:ascii="Times New Roman" w:hAnsi="Times New Roman" w:cs="Times New Roman"/>
        </w:rPr>
        <w:t xml:space="preserve"> Caso se pretenda </w:t>
      </w:r>
      <w:r w:rsidRPr="00DF0EE0">
        <w:rPr>
          <w:rFonts w:ascii="Times New Roman" w:hAnsi="Times New Roman" w:cs="Times New Roman"/>
          <w:b/>
        </w:rPr>
        <w:t>aplicar a prova física</w:t>
      </w:r>
      <w:r w:rsidRPr="00DF0EE0">
        <w:rPr>
          <w:rFonts w:ascii="Times New Roman" w:hAnsi="Times New Roman" w:cs="Times New Roman"/>
        </w:rPr>
        <w:t xml:space="preserve"> como método obrigatório no concurso deve-se considerar o seguinte conteúdo:</w:t>
      </w:r>
    </w:p>
    <w:p w:rsidR="00F165DB" w:rsidRPr="00DF0EE0" w:rsidRDefault="00F165DB" w:rsidP="00F165DB">
      <w:pPr>
        <w:pStyle w:val="PargrafodaLista"/>
        <w:spacing w:after="120" w:line="360" w:lineRule="auto"/>
        <w:ind w:left="540"/>
        <w:jc w:val="both"/>
        <w:rPr>
          <w:rFonts w:ascii="Times New Roman" w:eastAsia="Calibri" w:hAnsi="Times New Roman" w:cs="Times New Roman"/>
        </w:rPr>
      </w:pPr>
    </w:p>
    <w:p w:rsidR="00F165DB" w:rsidRPr="00DF0EE0" w:rsidRDefault="00F165DB" w:rsidP="00F165DB">
      <w:pPr>
        <w:spacing w:after="120" w:line="360" w:lineRule="auto"/>
        <w:jc w:val="both"/>
        <w:rPr>
          <w:rFonts w:ascii="Times New Roman" w:eastAsia="Calibri" w:hAnsi="Times New Roman" w:cs="Times New Roman"/>
          <w:b/>
        </w:rPr>
      </w:pPr>
      <w:r w:rsidRPr="00DF0EE0">
        <w:rPr>
          <w:rFonts w:ascii="Times New Roman" w:eastAsia="Calibri" w:hAnsi="Times New Roman" w:cs="Times New Roman"/>
          <w:b/>
        </w:rPr>
        <w:t xml:space="preserve">«Provas físicas (PF)- </w:t>
      </w:r>
      <w:r w:rsidRPr="00DF0EE0">
        <w:rPr>
          <w:rFonts w:ascii="Times New Roman" w:hAnsi="Times New Roman" w:cs="Times New Roman"/>
        </w:rPr>
        <w:t xml:space="preserve">destinam-se a verificar se o candidato reúne condições físicas </w:t>
      </w:r>
      <w:r w:rsidRPr="00DF0EE0">
        <w:rPr>
          <w:rFonts w:ascii="Times New Roman" w:eastAsia="Calibri" w:hAnsi="Times New Roman" w:cs="Times New Roman"/>
        </w:rPr>
        <w:t>indispensáveis às funções a desempenhar;</w:t>
      </w:r>
    </w:p>
    <w:p w:rsidR="00F165DB" w:rsidRPr="00DF0EE0" w:rsidRDefault="00F165DB" w:rsidP="00F165DB">
      <w:pPr>
        <w:pStyle w:val="PargrafodaLista"/>
        <w:numPr>
          <w:ilvl w:val="1"/>
          <w:numId w:val="13"/>
        </w:numPr>
        <w:spacing w:after="120" w:line="360" w:lineRule="auto"/>
        <w:jc w:val="both"/>
        <w:rPr>
          <w:rFonts w:ascii="Times New Roman" w:eastAsia="Calibri" w:hAnsi="Times New Roman" w:cs="Times New Roman"/>
        </w:rPr>
      </w:pPr>
      <w:r w:rsidRPr="00DF0EE0">
        <w:rPr>
          <w:rFonts w:ascii="Times New Roman" w:eastAsia="Calibri" w:hAnsi="Times New Roman" w:cs="Times New Roman"/>
        </w:rPr>
        <w:lastRenderedPageBreak/>
        <w:t xml:space="preserve">As provas físicas </w:t>
      </w:r>
      <w:r w:rsidRPr="00DF0EE0">
        <w:rPr>
          <w:rFonts w:ascii="Times New Roman" w:hAnsi="Times New Roman" w:cs="Times New Roman"/>
        </w:rPr>
        <w:t xml:space="preserve">consistem em exercícios físicos simples, que não necessitam de qualquer aprendizagem técnica, </w:t>
      </w:r>
      <w:r w:rsidRPr="00DF0EE0">
        <w:rPr>
          <w:rFonts w:ascii="Times New Roman" w:eastAsia="Calibri" w:hAnsi="Times New Roman" w:cs="Times New Roman"/>
        </w:rPr>
        <w:t>podendo ter uma ou mais fases, conforme a exigência.</w:t>
      </w:r>
    </w:p>
    <w:p w:rsidR="00F165DB" w:rsidRPr="00DF0EE0" w:rsidRDefault="00F165DB" w:rsidP="00F165DB">
      <w:pPr>
        <w:pStyle w:val="PargrafodaLista"/>
        <w:numPr>
          <w:ilvl w:val="1"/>
          <w:numId w:val="13"/>
        </w:numPr>
        <w:spacing w:after="120" w:line="360" w:lineRule="auto"/>
        <w:jc w:val="both"/>
        <w:rPr>
          <w:rFonts w:ascii="Times New Roman" w:hAnsi="Times New Roman" w:cs="Times New Roman"/>
        </w:rPr>
      </w:pPr>
      <w:r w:rsidRPr="00DF0EE0">
        <w:rPr>
          <w:rFonts w:ascii="Times New Roman" w:eastAsia="Calibri" w:hAnsi="Times New Roman" w:cs="Times New Roman"/>
        </w:rPr>
        <w:t>O programa das provas físicas deve obrigatoriamente indicar:</w:t>
      </w:r>
    </w:p>
    <w:p w:rsidR="00F165DB" w:rsidRPr="00DF0EE0" w:rsidRDefault="00F165DB" w:rsidP="00F165DB">
      <w:pPr>
        <w:pStyle w:val="PargrafodaLista"/>
        <w:numPr>
          <w:ilvl w:val="0"/>
          <w:numId w:val="15"/>
        </w:numPr>
        <w:tabs>
          <w:tab w:val="left" w:pos="910"/>
        </w:tabs>
        <w:spacing w:after="120" w:line="360" w:lineRule="auto"/>
        <w:jc w:val="both"/>
        <w:rPr>
          <w:rFonts w:ascii="Times New Roman" w:hAnsi="Times New Roman" w:cs="Times New Roman"/>
        </w:rPr>
      </w:pPr>
      <w:r w:rsidRPr="00DF0EE0">
        <w:rPr>
          <w:rFonts w:ascii="Times New Roman" w:eastAsia="Calibri" w:hAnsi="Times New Roman" w:cs="Times New Roman"/>
        </w:rPr>
        <w:t>Os exercícios físicos de execução obrigatória, os mínimos exigidos para cada género dos candidatos e as normas de sua execução;</w:t>
      </w:r>
    </w:p>
    <w:p w:rsidR="00F165DB" w:rsidRPr="00DF0EE0" w:rsidRDefault="00F165DB" w:rsidP="00F165DB">
      <w:pPr>
        <w:pStyle w:val="PargrafodaLista"/>
        <w:numPr>
          <w:ilvl w:val="0"/>
          <w:numId w:val="15"/>
        </w:numPr>
        <w:tabs>
          <w:tab w:val="left" w:pos="910"/>
        </w:tabs>
        <w:spacing w:after="120" w:line="360" w:lineRule="auto"/>
        <w:jc w:val="both"/>
        <w:rPr>
          <w:rFonts w:ascii="Times New Roman" w:hAnsi="Times New Roman" w:cs="Times New Roman"/>
        </w:rPr>
      </w:pPr>
      <w:r w:rsidRPr="00DF0EE0">
        <w:rPr>
          <w:rFonts w:ascii="Times New Roman" w:eastAsia="Calibri" w:hAnsi="Times New Roman" w:cs="Times New Roman"/>
        </w:rPr>
        <w:t>O</w:t>
      </w:r>
      <w:r w:rsidRPr="00DF0EE0">
        <w:rPr>
          <w:rFonts w:ascii="Times New Roman" w:hAnsi="Times New Roman" w:cs="Times New Roman"/>
        </w:rPr>
        <w:t xml:space="preserve"> vestuário, os materiais e ou equipamentos que os candidatos devem ter e fazer-se acompanhar; </w:t>
      </w:r>
    </w:p>
    <w:p w:rsidR="00F165DB" w:rsidRPr="00DF0EE0" w:rsidRDefault="00F165DB" w:rsidP="00F165DB">
      <w:pPr>
        <w:pStyle w:val="PargrafodaLista"/>
        <w:numPr>
          <w:ilvl w:val="0"/>
          <w:numId w:val="15"/>
        </w:numPr>
        <w:tabs>
          <w:tab w:val="left" w:pos="910"/>
        </w:tabs>
        <w:spacing w:after="120" w:line="360" w:lineRule="auto"/>
        <w:jc w:val="both"/>
        <w:rPr>
          <w:rFonts w:ascii="Times New Roman" w:hAnsi="Times New Roman" w:cs="Times New Roman"/>
        </w:rPr>
      </w:pPr>
      <w:r w:rsidRPr="00DF0EE0">
        <w:rPr>
          <w:rFonts w:ascii="Times New Roman" w:hAnsi="Times New Roman" w:cs="Times New Roman"/>
        </w:rPr>
        <w:t xml:space="preserve">O dia, hora e local da sua realização. </w:t>
      </w:r>
    </w:p>
    <w:p w:rsidR="00F165DB" w:rsidRPr="00DF0EE0" w:rsidRDefault="00F165DB" w:rsidP="00F165DB">
      <w:pPr>
        <w:pStyle w:val="PargrafodaLista"/>
        <w:numPr>
          <w:ilvl w:val="1"/>
          <w:numId w:val="13"/>
        </w:numPr>
        <w:tabs>
          <w:tab w:val="left" w:pos="910"/>
        </w:tabs>
        <w:spacing w:after="120" w:line="360" w:lineRule="auto"/>
        <w:jc w:val="both"/>
        <w:rPr>
          <w:rFonts w:ascii="Times New Roman" w:eastAsia="Calibri" w:hAnsi="Times New Roman" w:cs="Times New Roman"/>
        </w:rPr>
      </w:pPr>
      <w:r w:rsidRPr="00DF0EE0">
        <w:rPr>
          <w:rFonts w:ascii="Times New Roman" w:eastAsia="Calibri" w:hAnsi="Times New Roman" w:cs="Times New Roman"/>
        </w:rPr>
        <w:t xml:space="preserve">O resultado das provas físicas é expresso da seguinte forma: </w:t>
      </w:r>
    </w:p>
    <w:p w:rsidR="00F165DB" w:rsidRPr="00DF0EE0" w:rsidRDefault="00F165DB" w:rsidP="00F165DB">
      <w:pPr>
        <w:pStyle w:val="PargrafodaLista"/>
        <w:numPr>
          <w:ilvl w:val="0"/>
          <w:numId w:val="14"/>
        </w:numPr>
        <w:spacing w:after="120" w:line="360" w:lineRule="auto"/>
        <w:jc w:val="both"/>
        <w:rPr>
          <w:rFonts w:ascii="Times New Roman" w:eastAsia="Calibri" w:hAnsi="Times New Roman" w:cs="Times New Roman"/>
        </w:rPr>
      </w:pPr>
      <w:r w:rsidRPr="00DF0EE0">
        <w:rPr>
          <w:rFonts w:ascii="Times New Roman" w:eastAsia="Calibri" w:hAnsi="Times New Roman" w:cs="Times New Roman"/>
        </w:rPr>
        <w:t xml:space="preserve">Apto; </w:t>
      </w:r>
    </w:p>
    <w:p w:rsidR="00F165DB" w:rsidRPr="00DF0EE0" w:rsidRDefault="00F165DB" w:rsidP="00F165DB">
      <w:pPr>
        <w:pStyle w:val="PargrafodaLista"/>
        <w:numPr>
          <w:ilvl w:val="0"/>
          <w:numId w:val="14"/>
        </w:numPr>
        <w:spacing w:after="120" w:line="360" w:lineRule="auto"/>
        <w:jc w:val="both"/>
        <w:rPr>
          <w:rFonts w:ascii="Times New Roman" w:eastAsia="Calibri" w:hAnsi="Times New Roman" w:cs="Times New Roman"/>
        </w:rPr>
      </w:pPr>
      <w:r w:rsidRPr="00DF0EE0">
        <w:rPr>
          <w:rFonts w:ascii="Times New Roman" w:eastAsia="Calibri" w:hAnsi="Times New Roman" w:cs="Times New Roman"/>
        </w:rPr>
        <w:t xml:space="preserve">Inapto; </w:t>
      </w:r>
    </w:p>
    <w:p w:rsidR="00F165DB" w:rsidRPr="00DF0EE0" w:rsidRDefault="00F165DB" w:rsidP="00F165DB">
      <w:pPr>
        <w:pStyle w:val="PargrafodaLista"/>
        <w:numPr>
          <w:ilvl w:val="1"/>
          <w:numId w:val="13"/>
        </w:numPr>
        <w:spacing w:after="120" w:line="360" w:lineRule="auto"/>
        <w:jc w:val="both"/>
        <w:rPr>
          <w:rFonts w:ascii="Times New Roman" w:eastAsia="Calibri" w:hAnsi="Times New Roman" w:cs="Times New Roman"/>
        </w:rPr>
      </w:pPr>
      <w:r w:rsidRPr="00DF0EE0">
        <w:rPr>
          <w:rFonts w:ascii="Times New Roman" w:eastAsia="Calibri" w:hAnsi="Times New Roman" w:cs="Times New Roman"/>
        </w:rPr>
        <w:t xml:space="preserve">No método provas físicas, </w:t>
      </w:r>
      <w:r w:rsidRPr="00DF0EE0">
        <w:rPr>
          <w:rFonts w:ascii="Times New Roman" w:eastAsia="Calibri" w:hAnsi="Times New Roman" w:cs="Times New Roman"/>
          <w:b/>
        </w:rPr>
        <w:t>são excluídos os candidatos</w:t>
      </w:r>
      <w:r w:rsidRPr="00DF0EE0">
        <w:rPr>
          <w:rFonts w:ascii="Times New Roman" w:eastAsia="Calibri" w:hAnsi="Times New Roman" w:cs="Times New Roman"/>
        </w:rPr>
        <w:t xml:space="preserve"> que </w:t>
      </w:r>
      <w:r w:rsidRPr="00DF0EE0">
        <w:rPr>
          <w:rFonts w:ascii="Times New Roman" w:eastAsia="Calibri" w:hAnsi="Times New Roman" w:cs="Times New Roman"/>
          <w:b/>
        </w:rPr>
        <w:t>não satisfaçam</w:t>
      </w:r>
      <w:r w:rsidRPr="00DF0EE0">
        <w:rPr>
          <w:rFonts w:ascii="Times New Roman" w:eastAsia="Calibri" w:hAnsi="Times New Roman" w:cs="Times New Roman"/>
        </w:rPr>
        <w:t xml:space="preserve"> qualquer das </w:t>
      </w:r>
      <w:r w:rsidRPr="00DF0EE0">
        <w:rPr>
          <w:rFonts w:ascii="Times New Roman" w:eastAsia="Calibri" w:hAnsi="Times New Roman" w:cs="Times New Roman"/>
          <w:b/>
        </w:rPr>
        <w:t>provas físicas estabelecidas para a sua admissão</w:t>
      </w:r>
      <w:r w:rsidRPr="00DF0EE0">
        <w:rPr>
          <w:rFonts w:ascii="Times New Roman" w:eastAsia="Calibri" w:hAnsi="Times New Roman" w:cs="Times New Roman"/>
        </w:rPr>
        <w:t xml:space="preserve"> e, por isso, tenham sido classificados como inaptos.»</w:t>
      </w:r>
    </w:p>
    <w:p w:rsidR="00F165DB" w:rsidRPr="00DF0EE0" w:rsidRDefault="00F165DB" w:rsidP="00F165DB">
      <w:pPr>
        <w:spacing w:after="120" w:line="360" w:lineRule="auto"/>
        <w:jc w:val="both"/>
        <w:rPr>
          <w:rFonts w:ascii="Times New Roman" w:hAnsi="Times New Roman" w:cs="Times New Roman"/>
        </w:rPr>
      </w:pPr>
      <w:r w:rsidRPr="00DF0EE0">
        <w:rPr>
          <w:rFonts w:ascii="Times New Roman" w:hAnsi="Times New Roman" w:cs="Times New Roman"/>
          <w:b/>
        </w:rPr>
        <w:t>Nota 3:</w:t>
      </w:r>
      <w:r w:rsidRPr="00DF0EE0">
        <w:rPr>
          <w:rFonts w:ascii="Times New Roman" w:hAnsi="Times New Roman" w:cs="Times New Roman"/>
        </w:rPr>
        <w:t xml:space="preserve"> Caso se pretenda aplicar a o curso específico de formação como método obrigatório no concurso deve-se considerar o seguinte conteúdo:</w:t>
      </w:r>
    </w:p>
    <w:p w:rsidR="00F165DB" w:rsidRPr="00DF0EE0" w:rsidRDefault="00F165DB" w:rsidP="00F165DB">
      <w:pPr>
        <w:spacing w:after="120" w:line="360" w:lineRule="auto"/>
        <w:jc w:val="both"/>
        <w:rPr>
          <w:rFonts w:ascii="Times New Roman" w:hAnsi="Times New Roman" w:cs="Times New Roman"/>
          <w:bCs/>
        </w:rPr>
      </w:pPr>
      <w:r w:rsidRPr="00DF0EE0">
        <w:rPr>
          <w:rFonts w:ascii="Times New Roman" w:eastAsia="Calibri" w:hAnsi="Times New Roman" w:cs="Times New Roman"/>
          <w:b/>
        </w:rPr>
        <w:t>«Curso específico de formação (CFE) -</w:t>
      </w:r>
      <w:r w:rsidRPr="00DF0EE0">
        <w:rPr>
          <w:rFonts w:ascii="Times New Roman" w:eastAsia="Calibri" w:hAnsi="Times New Roman" w:cs="Times New Roman"/>
        </w:rPr>
        <w:t xml:space="preserve"> </w:t>
      </w:r>
      <w:r w:rsidRPr="00DF0EE0">
        <w:rPr>
          <w:rFonts w:ascii="Times New Roman" w:hAnsi="Times New Roman" w:cs="Times New Roman"/>
          <w:bCs/>
        </w:rPr>
        <w:t>O curso específico de formação é uma ação de formação cuja frequência seja obrigatória para a admissão numa determinada função e visa desenvolver as competências do candidato através da aprendizagem de conteúdos e temáticas direcionadas para o exercício dessa função.</w:t>
      </w:r>
    </w:p>
    <w:p w:rsidR="00F165DB" w:rsidRPr="00DF0EE0" w:rsidRDefault="00F165DB" w:rsidP="00F165DB">
      <w:pPr>
        <w:pStyle w:val="PargrafodaLista"/>
        <w:numPr>
          <w:ilvl w:val="1"/>
          <w:numId w:val="13"/>
        </w:numPr>
        <w:spacing w:after="120" w:line="360" w:lineRule="auto"/>
        <w:jc w:val="both"/>
        <w:rPr>
          <w:rFonts w:ascii="Times New Roman" w:eastAsia="Calibri" w:hAnsi="Times New Roman" w:cs="Times New Roman"/>
        </w:rPr>
      </w:pPr>
      <w:r w:rsidRPr="00DF0EE0">
        <w:rPr>
          <w:rFonts w:ascii="Times New Roman" w:eastAsia="Calibri" w:hAnsi="Times New Roman" w:cs="Times New Roman"/>
        </w:rPr>
        <w:t>As regras de do curso específico de formação específico serão fixadas num programa do curso.</w:t>
      </w:r>
    </w:p>
    <w:p w:rsidR="00F165DB" w:rsidRPr="00DF0EE0" w:rsidRDefault="00F165DB" w:rsidP="00F165DB">
      <w:pPr>
        <w:pStyle w:val="PargrafodaLista"/>
        <w:numPr>
          <w:ilvl w:val="1"/>
          <w:numId w:val="13"/>
        </w:numPr>
        <w:spacing w:after="120" w:line="360" w:lineRule="auto"/>
        <w:jc w:val="both"/>
        <w:rPr>
          <w:rFonts w:ascii="Times New Roman" w:hAnsi="Times New Roman" w:cs="Times New Roman"/>
          <w:b/>
        </w:rPr>
      </w:pPr>
      <w:r w:rsidRPr="00DF0EE0">
        <w:rPr>
          <w:rFonts w:ascii="Times New Roman" w:eastAsia="Century Schoolbook" w:hAnsi="Times New Roman" w:cs="Times New Roman"/>
        </w:rPr>
        <w:t xml:space="preserve">O resultado do curso específico de formação é valorado numa </w:t>
      </w:r>
      <w:r w:rsidRPr="00DF0EE0">
        <w:rPr>
          <w:rFonts w:ascii="Times New Roman" w:eastAsia="Century Schoolbook" w:hAnsi="Times New Roman" w:cs="Times New Roman"/>
          <w:b/>
        </w:rPr>
        <w:t>escala de 0 a 20</w:t>
      </w:r>
      <w:r w:rsidRPr="00DF0EE0">
        <w:rPr>
          <w:rFonts w:ascii="Times New Roman" w:eastAsia="Century Schoolbook" w:hAnsi="Times New Roman" w:cs="Times New Roman"/>
        </w:rPr>
        <w:t xml:space="preserve"> valores, com a valoração até às décimas, considerando-se positiva a pontuação </w:t>
      </w:r>
      <w:r w:rsidRPr="00DF0EE0">
        <w:rPr>
          <w:rFonts w:ascii="Times New Roman" w:eastAsia="Century Schoolbook" w:hAnsi="Times New Roman" w:cs="Times New Roman"/>
          <w:b/>
        </w:rPr>
        <w:t>igual ou superior a 10 valores.»</w:t>
      </w:r>
    </w:p>
    <w:p w:rsidR="00F165DB" w:rsidRPr="00DF0EE0" w:rsidRDefault="00F165DB" w:rsidP="00F165DB">
      <w:pPr>
        <w:spacing w:after="200" w:line="360" w:lineRule="auto"/>
        <w:jc w:val="both"/>
        <w:rPr>
          <w:rFonts w:ascii="Times New Roman" w:eastAsia="Calibri" w:hAnsi="Times New Roman" w:cs="Times New Roman"/>
        </w:rPr>
      </w:pPr>
      <w:r w:rsidRPr="00DF0EE0">
        <w:rPr>
          <w:rFonts w:ascii="Times New Roman" w:hAnsi="Times New Roman" w:cs="Times New Roman"/>
          <w:b/>
        </w:rPr>
        <w:t xml:space="preserve">Nota – 4: </w:t>
      </w:r>
      <w:proofErr w:type="gramStart"/>
      <w:r w:rsidRPr="00DF0EE0">
        <w:rPr>
          <w:rFonts w:ascii="Times New Roman" w:hAnsi="Times New Roman" w:cs="Times New Roman"/>
          <w:b/>
        </w:rPr>
        <w:t xml:space="preserve"> </w:t>
      </w:r>
      <w:r w:rsidRPr="00DF0EE0">
        <w:rPr>
          <w:rFonts w:ascii="Times New Roman" w:eastAsia="Calibri" w:hAnsi="Times New Roman" w:cs="Times New Roman"/>
        </w:rPr>
        <w:t>As</w:t>
      </w:r>
      <w:proofErr w:type="gramEnd"/>
      <w:r w:rsidRPr="00DF0EE0">
        <w:rPr>
          <w:rFonts w:ascii="Times New Roman" w:eastAsia="Calibri" w:hAnsi="Times New Roman" w:cs="Times New Roman"/>
        </w:rPr>
        <w:t xml:space="preserve"> provas físicas são realizadas após a aplicação da prova de conhecimentos.</w:t>
      </w:r>
    </w:p>
    <w:p w:rsidR="00F165DB" w:rsidRPr="00DF0EE0" w:rsidRDefault="00F165DB" w:rsidP="00F165DB">
      <w:pPr>
        <w:tabs>
          <w:tab w:val="left" w:pos="993"/>
        </w:tabs>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b/>
        </w:rPr>
        <w:t>Nota – 5:</w:t>
      </w:r>
      <w:r w:rsidRPr="00DF0EE0">
        <w:rPr>
          <w:rFonts w:ascii="Times New Roman" w:hAnsi="Times New Roman" w:cs="Times New Roman"/>
        </w:rPr>
        <w:t xml:space="preserve"> </w:t>
      </w:r>
      <w:r w:rsidRPr="00DF0EE0">
        <w:rPr>
          <w:rFonts w:ascii="Times New Roman" w:eastAsia="Calibri" w:hAnsi="Times New Roman" w:cs="Times New Roman"/>
        </w:rPr>
        <w:t xml:space="preserve">O Curso específico de </w:t>
      </w:r>
      <w:r w:rsidRPr="00DF0EE0">
        <w:rPr>
          <w:rFonts w:ascii="Times New Roman" w:eastAsia="Calibri" w:hAnsi="Times New Roman" w:cs="Times New Roman"/>
          <w:b/>
        </w:rPr>
        <w:t>formação</w:t>
      </w:r>
      <w:r w:rsidRPr="00DF0EE0">
        <w:rPr>
          <w:rFonts w:ascii="Times New Roman" w:eastAsia="Calibri" w:hAnsi="Times New Roman" w:cs="Times New Roman"/>
        </w:rPr>
        <w:t xml:space="preserve"> é ministrado após a entrevista de seleção;</w:t>
      </w:r>
    </w:p>
    <w:p w:rsidR="00F165DB" w:rsidRPr="00DF0EE0" w:rsidRDefault="00F165DB" w:rsidP="00F165DB">
      <w:pPr>
        <w:spacing w:line="360" w:lineRule="auto"/>
        <w:jc w:val="both"/>
        <w:rPr>
          <w:rFonts w:ascii="Times New Roman" w:hAnsi="Times New Roman" w:cs="Times New Roman"/>
        </w:rPr>
      </w:pPr>
    </w:p>
    <w:p w:rsidR="00F165DB" w:rsidRDefault="00F165DB" w:rsidP="00F165DB">
      <w:pPr>
        <w:spacing w:line="360" w:lineRule="auto"/>
        <w:jc w:val="center"/>
        <w:rPr>
          <w:rFonts w:ascii="Times New Roman" w:hAnsi="Times New Roman" w:cs="Times New Roman"/>
          <w:b/>
        </w:rPr>
      </w:pPr>
    </w:p>
    <w:p w:rsidR="00F165DB" w:rsidRDefault="00F165DB" w:rsidP="00F165DB">
      <w:pPr>
        <w:spacing w:line="360" w:lineRule="auto"/>
        <w:jc w:val="center"/>
        <w:rPr>
          <w:rFonts w:ascii="Times New Roman" w:hAnsi="Times New Roman" w:cs="Times New Roman"/>
          <w:b/>
        </w:rPr>
      </w:pPr>
    </w:p>
    <w:p w:rsidR="00F165DB" w:rsidRDefault="00F165DB" w:rsidP="00F165DB">
      <w:pPr>
        <w:spacing w:line="360" w:lineRule="auto"/>
        <w:jc w:val="center"/>
        <w:rPr>
          <w:rFonts w:ascii="Times New Roman" w:hAnsi="Times New Roman" w:cs="Times New Roman"/>
          <w:b/>
        </w:rPr>
      </w:pPr>
    </w:p>
    <w:p w:rsidR="00F165DB" w:rsidRDefault="00F165DB" w:rsidP="00F165DB">
      <w:pPr>
        <w:spacing w:line="360" w:lineRule="auto"/>
        <w:jc w:val="center"/>
        <w:rPr>
          <w:rFonts w:ascii="Times New Roman" w:hAnsi="Times New Roman" w:cs="Times New Roman"/>
          <w:b/>
        </w:rPr>
      </w:pPr>
    </w:p>
    <w:p w:rsidR="00F165DB" w:rsidRDefault="00F165DB" w:rsidP="00F165DB">
      <w:pPr>
        <w:spacing w:line="360" w:lineRule="auto"/>
        <w:jc w:val="center"/>
        <w:rPr>
          <w:rFonts w:ascii="Times New Roman" w:hAnsi="Times New Roman" w:cs="Times New Roman"/>
          <w:b/>
        </w:rPr>
      </w:pPr>
    </w:p>
    <w:p w:rsidR="00052893" w:rsidRPr="00F165DB" w:rsidRDefault="00052893" w:rsidP="00F165DB"/>
    <w:sectPr w:rsidR="00052893" w:rsidRPr="00F165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A0"/>
    <w:multiLevelType w:val="hybridMultilevel"/>
    <w:tmpl w:val="8182C028"/>
    <w:lvl w:ilvl="0" w:tplc="35348FA2">
      <w:start w:val="1"/>
      <w:numFmt w:val="decimal"/>
      <w:lvlText w:val="%1."/>
      <w:lvlJc w:val="left"/>
      <w:pPr>
        <w:ind w:left="502" w:hanging="360"/>
      </w:pPr>
      <w:rPr>
        <w:b w:val="0"/>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34C2401"/>
    <w:multiLevelType w:val="multilevel"/>
    <w:tmpl w:val="AE5EF3F4"/>
    <w:lvl w:ilvl="0">
      <w:start w:val="1"/>
      <w:numFmt w:val="decimal"/>
      <w:lvlText w:val="%1."/>
      <w:lvlJc w:val="left"/>
      <w:pPr>
        <w:ind w:left="1080" w:hanging="720"/>
      </w:pPr>
      <w:rPr>
        <w:rFonts w:hint="default"/>
        <w:b w:val="0"/>
        <w:u w:val="none"/>
      </w:rPr>
    </w:lvl>
    <w:lvl w:ilvl="1">
      <w:start w:val="1"/>
      <w:numFmt w:val="decimal"/>
      <w:lvlText w:val="%2."/>
      <w:lvlJc w:val="left"/>
      <w:pPr>
        <w:ind w:left="720" w:hanging="360"/>
      </w:pPr>
      <w:rPr>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 w15:restartNumberingAfterBreak="0">
    <w:nsid w:val="089D12FC"/>
    <w:multiLevelType w:val="hybridMultilevel"/>
    <w:tmpl w:val="6C2A0AC8"/>
    <w:lvl w:ilvl="0" w:tplc="15A253A4">
      <w:start w:val="1"/>
      <w:numFmt w:val="decimal"/>
      <w:lvlText w:val="%1."/>
      <w:lvlJc w:val="left"/>
      <w:pPr>
        <w:ind w:left="360" w:hanging="360"/>
      </w:pPr>
      <w:rPr>
        <w:rFonts w:hint="default"/>
        <w:b w:val="0"/>
        <w:strike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0A3127AD"/>
    <w:multiLevelType w:val="hybridMultilevel"/>
    <w:tmpl w:val="DA28CCA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57E3036"/>
    <w:multiLevelType w:val="hybridMultilevel"/>
    <w:tmpl w:val="2F9615C6"/>
    <w:lvl w:ilvl="0" w:tplc="0816000F">
      <w:start w:val="1"/>
      <w:numFmt w:val="decimal"/>
      <w:lvlText w:val="%1."/>
      <w:lvlJc w:val="left"/>
      <w:pPr>
        <w:ind w:left="720" w:hanging="360"/>
      </w:pPr>
      <w:rPr>
        <w:rFonts w:hint="default"/>
        <w:strike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5DD66B7"/>
    <w:multiLevelType w:val="hybridMultilevel"/>
    <w:tmpl w:val="95D6A528"/>
    <w:lvl w:ilvl="0" w:tplc="9D30A944">
      <w:start w:val="1"/>
      <w:numFmt w:val="lowerLetter"/>
      <w:lvlText w:val="%1)"/>
      <w:lvlJc w:val="left"/>
      <w:pPr>
        <w:ind w:left="1440" w:hanging="360"/>
      </w:pPr>
      <w:rPr>
        <w:rFonts w:hint="default"/>
        <w:b/>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6" w15:restartNumberingAfterBreak="0">
    <w:nsid w:val="1EAD0917"/>
    <w:multiLevelType w:val="hybridMultilevel"/>
    <w:tmpl w:val="506CB2DE"/>
    <w:lvl w:ilvl="0" w:tplc="08160017">
      <w:start w:val="1"/>
      <w:numFmt w:val="lowerLetter"/>
      <w:lvlText w:val="%1)"/>
      <w:lvlJc w:val="left"/>
      <w:pPr>
        <w:ind w:left="1068" w:hanging="360"/>
      </w:pPr>
    </w:lvl>
    <w:lvl w:ilvl="1" w:tplc="08160019">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7" w15:restartNumberingAfterBreak="0">
    <w:nsid w:val="1FA367B6"/>
    <w:multiLevelType w:val="multilevel"/>
    <w:tmpl w:val="3CA00EE0"/>
    <w:lvl w:ilvl="0">
      <w:start w:val="1"/>
      <w:numFmt w:val="decimal"/>
      <w:lvlText w:val="%1."/>
      <w:lvlJc w:val="left"/>
      <w:pPr>
        <w:ind w:left="540" w:hanging="540"/>
      </w:pPr>
      <w:rPr>
        <w:rFonts w:hint="default"/>
        <w:b w:val="0"/>
      </w:rPr>
    </w:lvl>
    <w:lvl w:ilvl="1">
      <w:start w:val="1"/>
      <w:numFmt w:val="decimal"/>
      <w:lvlText w:val="%1.%2."/>
      <w:lvlJc w:val="left"/>
      <w:pPr>
        <w:ind w:left="682" w:hanging="540"/>
      </w:pPr>
      <w:rPr>
        <w:rFonts w:hint="default"/>
        <w:b w:val="0"/>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273B2DA4"/>
    <w:multiLevelType w:val="hybridMultilevel"/>
    <w:tmpl w:val="9E8AAF52"/>
    <w:lvl w:ilvl="0" w:tplc="00B46C6E">
      <w:start w:val="1"/>
      <w:numFmt w:val="upperRoman"/>
      <w:lvlText w:val="%1."/>
      <w:lvlJc w:val="right"/>
      <w:pPr>
        <w:ind w:left="1080" w:hanging="720"/>
      </w:pPr>
      <w:rPr>
        <w:rFonts w:hint="default"/>
        <w:b/>
      </w:rPr>
    </w:lvl>
    <w:lvl w:ilvl="1" w:tplc="4F109A28">
      <w:start w:val="1"/>
      <w:numFmt w:val="decimal"/>
      <w:lvlText w:val="%2."/>
      <w:lvlJc w:val="left"/>
      <w:pPr>
        <w:ind w:left="1440" w:hanging="36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30C7102A"/>
    <w:multiLevelType w:val="hybridMultilevel"/>
    <w:tmpl w:val="19EA6C1C"/>
    <w:lvl w:ilvl="0" w:tplc="08160001">
      <w:start w:val="1"/>
      <w:numFmt w:val="bullet"/>
      <w:lvlText w:val=""/>
      <w:lvlJc w:val="left"/>
      <w:pPr>
        <w:ind w:left="1800" w:hanging="360"/>
      </w:pPr>
      <w:rPr>
        <w:rFonts w:ascii="Symbol" w:hAnsi="Symbol" w:hint="default"/>
      </w:rPr>
    </w:lvl>
    <w:lvl w:ilvl="1" w:tplc="08160003" w:tentative="1">
      <w:start w:val="1"/>
      <w:numFmt w:val="bullet"/>
      <w:lvlText w:val="o"/>
      <w:lvlJc w:val="left"/>
      <w:pPr>
        <w:ind w:left="2520" w:hanging="360"/>
      </w:pPr>
      <w:rPr>
        <w:rFonts w:ascii="Courier New" w:hAnsi="Courier New" w:cs="Courier New" w:hint="default"/>
      </w:rPr>
    </w:lvl>
    <w:lvl w:ilvl="2" w:tplc="08160005" w:tentative="1">
      <w:start w:val="1"/>
      <w:numFmt w:val="bullet"/>
      <w:lvlText w:val=""/>
      <w:lvlJc w:val="left"/>
      <w:pPr>
        <w:ind w:left="3240" w:hanging="360"/>
      </w:pPr>
      <w:rPr>
        <w:rFonts w:ascii="Wingdings" w:hAnsi="Wingdings" w:hint="default"/>
      </w:rPr>
    </w:lvl>
    <w:lvl w:ilvl="3" w:tplc="08160001" w:tentative="1">
      <w:start w:val="1"/>
      <w:numFmt w:val="bullet"/>
      <w:lvlText w:val=""/>
      <w:lvlJc w:val="left"/>
      <w:pPr>
        <w:ind w:left="3960" w:hanging="360"/>
      </w:pPr>
      <w:rPr>
        <w:rFonts w:ascii="Symbol" w:hAnsi="Symbol" w:hint="default"/>
      </w:rPr>
    </w:lvl>
    <w:lvl w:ilvl="4" w:tplc="08160003" w:tentative="1">
      <w:start w:val="1"/>
      <w:numFmt w:val="bullet"/>
      <w:lvlText w:val="o"/>
      <w:lvlJc w:val="left"/>
      <w:pPr>
        <w:ind w:left="4680" w:hanging="360"/>
      </w:pPr>
      <w:rPr>
        <w:rFonts w:ascii="Courier New" w:hAnsi="Courier New" w:cs="Courier New" w:hint="default"/>
      </w:rPr>
    </w:lvl>
    <w:lvl w:ilvl="5" w:tplc="08160005" w:tentative="1">
      <w:start w:val="1"/>
      <w:numFmt w:val="bullet"/>
      <w:lvlText w:val=""/>
      <w:lvlJc w:val="left"/>
      <w:pPr>
        <w:ind w:left="5400" w:hanging="360"/>
      </w:pPr>
      <w:rPr>
        <w:rFonts w:ascii="Wingdings" w:hAnsi="Wingdings" w:hint="default"/>
      </w:rPr>
    </w:lvl>
    <w:lvl w:ilvl="6" w:tplc="08160001" w:tentative="1">
      <w:start w:val="1"/>
      <w:numFmt w:val="bullet"/>
      <w:lvlText w:val=""/>
      <w:lvlJc w:val="left"/>
      <w:pPr>
        <w:ind w:left="6120" w:hanging="360"/>
      </w:pPr>
      <w:rPr>
        <w:rFonts w:ascii="Symbol" w:hAnsi="Symbol" w:hint="default"/>
      </w:rPr>
    </w:lvl>
    <w:lvl w:ilvl="7" w:tplc="08160003" w:tentative="1">
      <w:start w:val="1"/>
      <w:numFmt w:val="bullet"/>
      <w:lvlText w:val="o"/>
      <w:lvlJc w:val="left"/>
      <w:pPr>
        <w:ind w:left="6840" w:hanging="360"/>
      </w:pPr>
      <w:rPr>
        <w:rFonts w:ascii="Courier New" w:hAnsi="Courier New" w:cs="Courier New" w:hint="default"/>
      </w:rPr>
    </w:lvl>
    <w:lvl w:ilvl="8" w:tplc="08160005" w:tentative="1">
      <w:start w:val="1"/>
      <w:numFmt w:val="bullet"/>
      <w:lvlText w:val=""/>
      <w:lvlJc w:val="left"/>
      <w:pPr>
        <w:ind w:left="7560" w:hanging="360"/>
      </w:pPr>
      <w:rPr>
        <w:rFonts w:ascii="Wingdings" w:hAnsi="Wingdings" w:hint="default"/>
      </w:rPr>
    </w:lvl>
  </w:abstractNum>
  <w:abstractNum w:abstractNumId="10" w15:restartNumberingAfterBreak="0">
    <w:nsid w:val="31A00977"/>
    <w:multiLevelType w:val="hybridMultilevel"/>
    <w:tmpl w:val="A5A05C30"/>
    <w:lvl w:ilvl="0" w:tplc="08160001">
      <w:start w:val="1"/>
      <w:numFmt w:val="bullet"/>
      <w:lvlText w:val=""/>
      <w:lvlJc w:val="left"/>
      <w:pPr>
        <w:ind w:left="2198" w:hanging="360"/>
      </w:pPr>
      <w:rPr>
        <w:rFonts w:ascii="Symbol" w:hAnsi="Symbol" w:hint="default"/>
      </w:rPr>
    </w:lvl>
    <w:lvl w:ilvl="1" w:tplc="08160003" w:tentative="1">
      <w:start w:val="1"/>
      <w:numFmt w:val="bullet"/>
      <w:lvlText w:val="o"/>
      <w:lvlJc w:val="left"/>
      <w:pPr>
        <w:ind w:left="2918" w:hanging="360"/>
      </w:pPr>
      <w:rPr>
        <w:rFonts w:ascii="Courier New" w:hAnsi="Courier New" w:cs="Courier New" w:hint="default"/>
      </w:rPr>
    </w:lvl>
    <w:lvl w:ilvl="2" w:tplc="08160005" w:tentative="1">
      <w:start w:val="1"/>
      <w:numFmt w:val="bullet"/>
      <w:lvlText w:val=""/>
      <w:lvlJc w:val="left"/>
      <w:pPr>
        <w:ind w:left="3638" w:hanging="360"/>
      </w:pPr>
      <w:rPr>
        <w:rFonts w:ascii="Wingdings" w:hAnsi="Wingdings" w:hint="default"/>
      </w:rPr>
    </w:lvl>
    <w:lvl w:ilvl="3" w:tplc="08160001" w:tentative="1">
      <w:start w:val="1"/>
      <w:numFmt w:val="bullet"/>
      <w:lvlText w:val=""/>
      <w:lvlJc w:val="left"/>
      <w:pPr>
        <w:ind w:left="4358" w:hanging="360"/>
      </w:pPr>
      <w:rPr>
        <w:rFonts w:ascii="Symbol" w:hAnsi="Symbol" w:hint="default"/>
      </w:rPr>
    </w:lvl>
    <w:lvl w:ilvl="4" w:tplc="08160003" w:tentative="1">
      <w:start w:val="1"/>
      <w:numFmt w:val="bullet"/>
      <w:lvlText w:val="o"/>
      <w:lvlJc w:val="left"/>
      <w:pPr>
        <w:ind w:left="5078" w:hanging="360"/>
      </w:pPr>
      <w:rPr>
        <w:rFonts w:ascii="Courier New" w:hAnsi="Courier New" w:cs="Courier New" w:hint="default"/>
      </w:rPr>
    </w:lvl>
    <w:lvl w:ilvl="5" w:tplc="08160005" w:tentative="1">
      <w:start w:val="1"/>
      <w:numFmt w:val="bullet"/>
      <w:lvlText w:val=""/>
      <w:lvlJc w:val="left"/>
      <w:pPr>
        <w:ind w:left="5798" w:hanging="360"/>
      </w:pPr>
      <w:rPr>
        <w:rFonts w:ascii="Wingdings" w:hAnsi="Wingdings" w:hint="default"/>
      </w:rPr>
    </w:lvl>
    <w:lvl w:ilvl="6" w:tplc="08160001" w:tentative="1">
      <w:start w:val="1"/>
      <w:numFmt w:val="bullet"/>
      <w:lvlText w:val=""/>
      <w:lvlJc w:val="left"/>
      <w:pPr>
        <w:ind w:left="6518" w:hanging="360"/>
      </w:pPr>
      <w:rPr>
        <w:rFonts w:ascii="Symbol" w:hAnsi="Symbol" w:hint="default"/>
      </w:rPr>
    </w:lvl>
    <w:lvl w:ilvl="7" w:tplc="08160003" w:tentative="1">
      <w:start w:val="1"/>
      <w:numFmt w:val="bullet"/>
      <w:lvlText w:val="o"/>
      <w:lvlJc w:val="left"/>
      <w:pPr>
        <w:ind w:left="7238" w:hanging="360"/>
      </w:pPr>
      <w:rPr>
        <w:rFonts w:ascii="Courier New" w:hAnsi="Courier New" w:cs="Courier New" w:hint="default"/>
      </w:rPr>
    </w:lvl>
    <w:lvl w:ilvl="8" w:tplc="08160005" w:tentative="1">
      <w:start w:val="1"/>
      <w:numFmt w:val="bullet"/>
      <w:lvlText w:val=""/>
      <w:lvlJc w:val="left"/>
      <w:pPr>
        <w:ind w:left="7958" w:hanging="360"/>
      </w:pPr>
      <w:rPr>
        <w:rFonts w:ascii="Wingdings" w:hAnsi="Wingdings" w:hint="default"/>
      </w:rPr>
    </w:lvl>
  </w:abstractNum>
  <w:abstractNum w:abstractNumId="11" w15:restartNumberingAfterBreak="0">
    <w:nsid w:val="348A5149"/>
    <w:multiLevelType w:val="hybridMultilevel"/>
    <w:tmpl w:val="0CD48E58"/>
    <w:lvl w:ilvl="0" w:tplc="08160017">
      <w:start w:val="1"/>
      <w:numFmt w:val="lowerLetter"/>
      <w:lvlText w:val="%1)"/>
      <w:lvlJc w:val="left"/>
      <w:pPr>
        <w:ind w:left="1428" w:hanging="360"/>
      </w:pPr>
    </w:lvl>
    <w:lvl w:ilvl="1" w:tplc="08160019" w:tentative="1">
      <w:start w:val="1"/>
      <w:numFmt w:val="lowerLetter"/>
      <w:lvlText w:val="%2."/>
      <w:lvlJc w:val="left"/>
      <w:pPr>
        <w:ind w:left="2148" w:hanging="360"/>
      </w:pPr>
    </w:lvl>
    <w:lvl w:ilvl="2" w:tplc="0816001B">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12" w15:restartNumberingAfterBreak="0">
    <w:nsid w:val="372E0CB1"/>
    <w:multiLevelType w:val="hybridMultilevel"/>
    <w:tmpl w:val="F896448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3E9F0A15"/>
    <w:multiLevelType w:val="multilevel"/>
    <w:tmpl w:val="20E2E27C"/>
    <w:lvl w:ilvl="0">
      <w:start w:val="1"/>
      <w:numFmt w:val="decimal"/>
      <w:lvlText w:val="%1."/>
      <w:lvlJc w:val="left"/>
      <w:pPr>
        <w:ind w:left="1080" w:hanging="540"/>
      </w:pPr>
      <w:rPr>
        <w:rFonts w:hint="default"/>
        <w:b w:val="0"/>
      </w:rPr>
    </w:lvl>
    <w:lvl w:ilvl="1">
      <w:start w:val="1"/>
      <w:numFmt w:val="decimal"/>
      <w:lvlText w:val="%1.%2."/>
      <w:lvlJc w:val="left"/>
      <w:pPr>
        <w:ind w:left="1222" w:hanging="540"/>
      </w:pPr>
      <w:rPr>
        <w:rFonts w:hint="default"/>
        <w:b w:val="0"/>
      </w:rPr>
    </w:lvl>
    <w:lvl w:ilvl="2">
      <w:start w:val="1"/>
      <w:numFmt w:val="decimal"/>
      <w:lvlText w:val="%1.%2.%3."/>
      <w:lvlJc w:val="left"/>
      <w:pPr>
        <w:ind w:left="1402"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234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780" w:hanging="1800"/>
      </w:pPr>
      <w:rPr>
        <w:rFonts w:hint="default"/>
      </w:rPr>
    </w:lvl>
  </w:abstractNum>
  <w:abstractNum w:abstractNumId="14" w15:restartNumberingAfterBreak="0">
    <w:nsid w:val="3EDF33D5"/>
    <w:multiLevelType w:val="multilevel"/>
    <w:tmpl w:val="65A6F34A"/>
    <w:lvl w:ilvl="0">
      <w:start w:val="1"/>
      <w:numFmt w:val="lowerLetter"/>
      <w:lvlText w:val="%1)"/>
      <w:lvlJc w:val="left"/>
      <w:pPr>
        <w:ind w:left="1080" w:hanging="540"/>
      </w:pPr>
      <w:rPr>
        <w:rFonts w:hint="default"/>
        <w:b w:val="0"/>
      </w:rPr>
    </w:lvl>
    <w:lvl w:ilvl="1">
      <w:start w:val="1"/>
      <w:numFmt w:val="decimal"/>
      <w:lvlText w:val="%1.%2."/>
      <w:lvlJc w:val="left"/>
      <w:pPr>
        <w:ind w:left="1222" w:hanging="540"/>
      </w:pPr>
      <w:rPr>
        <w:rFonts w:hint="default"/>
        <w:b w:val="0"/>
      </w:rPr>
    </w:lvl>
    <w:lvl w:ilvl="2">
      <w:start w:val="1"/>
      <w:numFmt w:val="decimal"/>
      <w:lvlText w:val="%1.%2.%3."/>
      <w:lvlJc w:val="left"/>
      <w:pPr>
        <w:ind w:left="1402"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234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780" w:hanging="1800"/>
      </w:pPr>
      <w:rPr>
        <w:rFonts w:hint="default"/>
      </w:rPr>
    </w:lvl>
  </w:abstractNum>
  <w:abstractNum w:abstractNumId="15" w15:restartNumberingAfterBreak="0">
    <w:nsid w:val="401F3000"/>
    <w:multiLevelType w:val="hybridMultilevel"/>
    <w:tmpl w:val="5D1C7EF4"/>
    <w:lvl w:ilvl="0" w:tplc="08160017">
      <w:start w:val="1"/>
      <w:numFmt w:val="lowerLetter"/>
      <w:lvlText w:val="%1)"/>
      <w:lvlJc w:val="left"/>
      <w:pPr>
        <w:ind w:left="1260" w:hanging="360"/>
      </w:pPr>
    </w:lvl>
    <w:lvl w:ilvl="1" w:tplc="08160019" w:tentative="1">
      <w:start w:val="1"/>
      <w:numFmt w:val="lowerLetter"/>
      <w:lvlText w:val="%2."/>
      <w:lvlJc w:val="left"/>
      <w:pPr>
        <w:ind w:left="1980" w:hanging="360"/>
      </w:pPr>
    </w:lvl>
    <w:lvl w:ilvl="2" w:tplc="0816001B" w:tentative="1">
      <w:start w:val="1"/>
      <w:numFmt w:val="lowerRoman"/>
      <w:lvlText w:val="%3."/>
      <w:lvlJc w:val="right"/>
      <w:pPr>
        <w:ind w:left="2700" w:hanging="180"/>
      </w:pPr>
    </w:lvl>
    <w:lvl w:ilvl="3" w:tplc="0816000F" w:tentative="1">
      <w:start w:val="1"/>
      <w:numFmt w:val="decimal"/>
      <w:lvlText w:val="%4."/>
      <w:lvlJc w:val="left"/>
      <w:pPr>
        <w:ind w:left="3420" w:hanging="360"/>
      </w:pPr>
    </w:lvl>
    <w:lvl w:ilvl="4" w:tplc="08160019" w:tentative="1">
      <w:start w:val="1"/>
      <w:numFmt w:val="lowerLetter"/>
      <w:lvlText w:val="%5."/>
      <w:lvlJc w:val="left"/>
      <w:pPr>
        <w:ind w:left="4140" w:hanging="360"/>
      </w:pPr>
    </w:lvl>
    <w:lvl w:ilvl="5" w:tplc="0816001B" w:tentative="1">
      <w:start w:val="1"/>
      <w:numFmt w:val="lowerRoman"/>
      <w:lvlText w:val="%6."/>
      <w:lvlJc w:val="right"/>
      <w:pPr>
        <w:ind w:left="4860" w:hanging="180"/>
      </w:pPr>
    </w:lvl>
    <w:lvl w:ilvl="6" w:tplc="0816000F" w:tentative="1">
      <w:start w:val="1"/>
      <w:numFmt w:val="decimal"/>
      <w:lvlText w:val="%7."/>
      <w:lvlJc w:val="left"/>
      <w:pPr>
        <w:ind w:left="5580" w:hanging="360"/>
      </w:pPr>
    </w:lvl>
    <w:lvl w:ilvl="7" w:tplc="08160019" w:tentative="1">
      <w:start w:val="1"/>
      <w:numFmt w:val="lowerLetter"/>
      <w:lvlText w:val="%8."/>
      <w:lvlJc w:val="left"/>
      <w:pPr>
        <w:ind w:left="6300" w:hanging="360"/>
      </w:pPr>
    </w:lvl>
    <w:lvl w:ilvl="8" w:tplc="0816001B" w:tentative="1">
      <w:start w:val="1"/>
      <w:numFmt w:val="lowerRoman"/>
      <w:lvlText w:val="%9."/>
      <w:lvlJc w:val="right"/>
      <w:pPr>
        <w:ind w:left="7020" w:hanging="180"/>
      </w:pPr>
    </w:lvl>
  </w:abstractNum>
  <w:abstractNum w:abstractNumId="16" w15:restartNumberingAfterBreak="0">
    <w:nsid w:val="41EB1FED"/>
    <w:multiLevelType w:val="multilevel"/>
    <w:tmpl w:val="039A915E"/>
    <w:lvl w:ilvl="0">
      <w:start w:val="1"/>
      <w:numFmt w:val="decimal"/>
      <w:lvlText w:val="%1."/>
      <w:lvlJc w:val="left"/>
      <w:pPr>
        <w:ind w:left="1080" w:hanging="540"/>
      </w:pPr>
      <w:rPr>
        <w:rFonts w:hint="default"/>
        <w:b w:val="0"/>
      </w:rPr>
    </w:lvl>
    <w:lvl w:ilvl="1">
      <w:start w:val="1"/>
      <w:numFmt w:val="decimal"/>
      <w:lvlText w:val="%1.%2."/>
      <w:lvlJc w:val="left"/>
      <w:pPr>
        <w:ind w:left="1222" w:hanging="540"/>
      </w:pPr>
      <w:rPr>
        <w:rFonts w:hint="default"/>
        <w:b w:val="0"/>
      </w:rPr>
    </w:lvl>
    <w:lvl w:ilvl="2">
      <w:start w:val="1"/>
      <w:numFmt w:val="decimal"/>
      <w:lvlText w:val="%1.%2.%3."/>
      <w:lvlJc w:val="left"/>
      <w:pPr>
        <w:ind w:left="1402"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234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780" w:hanging="1800"/>
      </w:pPr>
      <w:rPr>
        <w:rFonts w:hint="default"/>
      </w:rPr>
    </w:lvl>
  </w:abstractNum>
  <w:abstractNum w:abstractNumId="17" w15:restartNumberingAfterBreak="0">
    <w:nsid w:val="43F9694B"/>
    <w:multiLevelType w:val="hybridMultilevel"/>
    <w:tmpl w:val="527AA6A6"/>
    <w:lvl w:ilvl="0" w:tplc="08160017">
      <w:start w:val="1"/>
      <w:numFmt w:val="lowerLetter"/>
      <w:lvlText w:val="%1)"/>
      <w:lvlJc w:val="left"/>
      <w:pPr>
        <w:ind w:left="1068" w:hanging="360"/>
      </w:p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8" w15:restartNumberingAfterBreak="0">
    <w:nsid w:val="45674E2F"/>
    <w:multiLevelType w:val="hybridMultilevel"/>
    <w:tmpl w:val="B43A8596"/>
    <w:lvl w:ilvl="0" w:tplc="53D221CE">
      <w:start w:val="1"/>
      <w:numFmt w:val="lowerLetter"/>
      <w:lvlText w:val="%1)"/>
      <w:lvlJc w:val="left"/>
      <w:pPr>
        <w:ind w:left="720" w:hanging="360"/>
      </w:pPr>
      <w:rPr>
        <w:b w:val="0"/>
      </w:rPr>
    </w:lvl>
    <w:lvl w:ilvl="1" w:tplc="08160019" w:tentative="1">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46FA384F"/>
    <w:multiLevelType w:val="hybridMultilevel"/>
    <w:tmpl w:val="C4C2D896"/>
    <w:lvl w:ilvl="0" w:tplc="08160017">
      <w:start w:val="1"/>
      <w:numFmt w:val="lowerLetter"/>
      <w:lvlText w:val="%1)"/>
      <w:lvlJc w:val="left"/>
      <w:pPr>
        <w:ind w:left="1353" w:hanging="360"/>
      </w:pPr>
    </w:lvl>
    <w:lvl w:ilvl="1" w:tplc="08160019" w:tentative="1">
      <w:start w:val="1"/>
      <w:numFmt w:val="lowerLetter"/>
      <w:lvlText w:val="%2."/>
      <w:lvlJc w:val="left"/>
      <w:pPr>
        <w:ind w:left="2073" w:hanging="360"/>
      </w:pPr>
    </w:lvl>
    <w:lvl w:ilvl="2" w:tplc="0816001B" w:tentative="1">
      <w:start w:val="1"/>
      <w:numFmt w:val="lowerRoman"/>
      <w:lvlText w:val="%3."/>
      <w:lvlJc w:val="right"/>
      <w:pPr>
        <w:ind w:left="2793" w:hanging="180"/>
      </w:pPr>
    </w:lvl>
    <w:lvl w:ilvl="3" w:tplc="0816000F" w:tentative="1">
      <w:start w:val="1"/>
      <w:numFmt w:val="decimal"/>
      <w:lvlText w:val="%4."/>
      <w:lvlJc w:val="left"/>
      <w:pPr>
        <w:ind w:left="3513" w:hanging="360"/>
      </w:pPr>
    </w:lvl>
    <w:lvl w:ilvl="4" w:tplc="08160019" w:tentative="1">
      <w:start w:val="1"/>
      <w:numFmt w:val="lowerLetter"/>
      <w:lvlText w:val="%5."/>
      <w:lvlJc w:val="left"/>
      <w:pPr>
        <w:ind w:left="4233" w:hanging="360"/>
      </w:pPr>
    </w:lvl>
    <w:lvl w:ilvl="5" w:tplc="0816001B" w:tentative="1">
      <w:start w:val="1"/>
      <w:numFmt w:val="lowerRoman"/>
      <w:lvlText w:val="%6."/>
      <w:lvlJc w:val="right"/>
      <w:pPr>
        <w:ind w:left="4953" w:hanging="180"/>
      </w:pPr>
    </w:lvl>
    <w:lvl w:ilvl="6" w:tplc="0816000F" w:tentative="1">
      <w:start w:val="1"/>
      <w:numFmt w:val="decimal"/>
      <w:lvlText w:val="%7."/>
      <w:lvlJc w:val="left"/>
      <w:pPr>
        <w:ind w:left="5673" w:hanging="360"/>
      </w:pPr>
    </w:lvl>
    <w:lvl w:ilvl="7" w:tplc="08160019" w:tentative="1">
      <w:start w:val="1"/>
      <w:numFmt w:val="lowerLetter"/>
      <w:lvlText w:val="%8."/>
      <w:lvlJc w:val="left"/>
      <w:pPr>
        <w:ind w:left="6393" w:hanging="360"/>
      </w:pPr>
    </w:lvl>
    <w:lvl w:ilvl="8" w:tplc="0816001B" w:tentative="1">
      <w:start w:val="1"/>
      <w:numFmt w:val="lowerRoman"/>
      <w:lvlText w:val="%9."/>
      <w:lvlJc w:val="right"/>
      <w:pPr>
        <w:ind w:left="7113" w:hanging="180"/>
      </w:pPr>
    </w:lvl>
  </w:abstractNum>
  <w:abstractNum w:abstractNumId="20" w15:restartNumberingAfterBreak="0">
    <w:nsid w:val="48356E31"/>
    <w:multiLevelType w:val="multilevel"/>
    <w:tmpl w:val="3C5A96E4"/>
    <w:lvl w:ilvl="0">
      <w:start w:val="1"/>
      <w:numFmt w:val="lowerLetter"/>
      <w:lvlText w:val="%1)"/>
      <w:lvlJc w:val="left"/>
      <w:pPr>
        <w:ind w:left="1080" w:hanging="540"/>
      </w:pPr>
      <w:rPr>
        <w:rFonts w:hint="default"/>
        <w:b w:val="0"/>
      </w:rPr>
    </w:lvl>
    <w:lvl w:ilvl="1">
      <w:start w:val="1"/>
      <w:numFmt w:val="decimal"/>
      <w:lvlText w:val="%1.%2."/>
      <w:lvlJc w:val="left"/>
      <w:pPr>
        <w:ind w:left="1222" w:hanging="540"/>
      </w:pPr>
      <w:rPr>
        <w:rFonts w:hint="default"/>
        <w:b w:val="0"/>
      </w:rPr>
    </w:lvl>
    <w:lvl w:ilvl="2">
      <w:start w:val="1"/>
      <w:numFmt w:val="decimal"/>
      <w:lvlText w:val="%1.%2.%3."/>
      <w:lvlJc w:val="left"/>
      <w:pPr>
        <w:ind w:left="1402"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234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780" w:hanging="1800"/>
      </w:pPr>
      <w:rPr>
        <w:rFonts w:hint="default"/>
      </w:rPr>
    </w:lvl>
  </w:abstractNum>
  <w:abstractNum w:abstractNumId="21" w15:restartNumberingAfterBreak="0">
    <w:nsid w:val="4866311D"/>
    <w:multiLevelType w:val="hybridMultilevel"/>
    <w:tmpl w:val="D480C17C"/>
    <w:lvl w:ilvl="0" w:tplc="08160017">
      <w:start w:val="1"/>
      <w:numFmt w:val="lowerLetter"/>
      <w:lvlText w:val="%1)"/>
      <w:lvlJc w:val="left"/>
      <w:pPr>
        <w:ind w:left="1068" w:hanging="360"/>
      </w:pPr>
    </w:lvl>
    <w:lvl w:ilvl="1" w:tplc="08160019">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2" w15:restartNumberingAfterBreak="0">
    <w:nsid w:val="4B220AC3"/>
    <w:multiLevelType w:val="multilevel"/>
    <w:tmpl w:val="296A3532"/>
    <w:lvl w:ilvl="0">
      <w:start w:val="1"/>
      <w:numFmt w:val="decimal"/>
      <w:lvlText w:val="%1."/>
      <w:lvlJc w:val="left"/>
      <w:pPr>
        <w:ind w:left="360" w:hanging="360"/>
      </w:pPr>
      <w:rPr>
        <w:rFonts w:hint="default"/>
        <w:b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DBC6EB8"/>
    <w:multiLevelType w:val="multilevel"/>
    <w:tmpl w:val="96EC8B78"/>
    <w:lvl w:ilvl="0">
      <w:start w:val="1"/>
      <w:numFmt w:val="decimal"/>
      <w:lvlText w:val="%1."/>
      <w:lvlJc w:val="left"/>
      <w:pPr>
        <w:ind w:left="720" w:hanging="360"/>
      </w:pPr>
      <w:rPr>
        <w:rFonts w:hint="default"/>
      </w:rPr>
    </w:lvl>
    <w:lvl w:ilvl="1">
      <w:start w:val="1"/>
      <w:numFmt w:val="decimal"/>
      <w:lvlText w:val="%2."/>
      <w:lvlJc w:val="left"/>
      <w:pPr>
        <w:ind w:left="720" w:hanging="360"/>
      </w:pPr>
      <w:rPr>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2083B47"/>
    <w:multiLevelType w:val="hybridMultilevel"/>
    <w:tmpl w:val="CA709DE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5436522B"/>
    <w:multiLevelType w:val="multilevel"/>
    <w:tmpl w:val="0E6CCBA6"/>
    <w:lvl w:ilvl="0">
      <w:start w:val="1"/>
      <w:numFmt w:val="lowerLetter"/>
      <w:lvlText w:val="%1)"/>
      <w:lvlJc w:val="left"/>
      <w:pPr>
        <w:ind w:left="1222" w:hanging="540"/>
      </w:pPr>
      <w:rPr>
        <w:rFonts w:hint="default"/>
        <w:b w:val="0"/>
      </w:rPr>
    </w:lvl>
    <w:lvl w:ilvl="1">
      <w:start w:val="1"/>
      <w:numFmt w:val="decimal"/>
      <w:lvlText w:val="%1.%2."/>
      <w:lvlJc w:val="left"/>
      <w:pPr>
        <w:ind w:left="1364" w:hanging="540"/>
      </w:pPr>
      <w:rPr>
        <w:rFonts w:hint="default"/>
        <w:b w:val="0"/>
      </w:rPr>
    </w:lvl>
    <w:lvl w:ilvl="2">
      <w:start w:val="1"/>
      <w:numFmt w:val="decimal"/>
      <w:lvlText w:val="%1.%2.%3."/>
      <w:lvlJc w:val="left"/>
      <w:pPr>
        <w:ind w:left="1544" w:hanging="720"/>
      </w:pPr>
      <w:rPr>
        <w:rFonts w:hint="default"/>
        <w:b w:val="0"/>
      </w:rPr>
    </w:lvl>
    <w:lvl w:ilvl="3">
      <w:start w:val="1"/>
      <w:numFmt w:val="decimal"/>
      <w:lvlText w:val="%1.%2.%3.%4."/>
      <w:lvlJc w:val="left"/>
      <w:pPr>
        <w:ind w:left="1402" w:hanging="720"/>
      </w:pPr>
      <w:rPr>
        <w:rFonts w:hint="default"/>
        <w:b w:val="0"/>
      </w:rPr>
    </w:lvl>
    <w:lvl w:ilvl="4">
      <w:start w:val="1"/>
      <w:numFmt w:val="decimal"/>
      <w:lvlText w:val="%1.%2.%3.%4.%5."/>
      <w:lvlJc w:val="left"/>
      <w:pPr>
        <w:ind w:left="2482" w:hanging="1080"/>
      </w:pPr>
      <w:rPr>
        <w:rFonts w:hint="default"/>
      </w:rPr>
    </w:lvl>
    <w:lvl w:ilvl="5">
      <w:start w:val="1"/>
      <w:numFmt w:val="decimal"/>
      <w:lvlText w:val="%1.%2.%3.%4.%5.%6."/>
      <w:lvlJc w:val="left"/>
      <w:pPr>
        <w:ind w:left="2662" w:hanging="1080"/>
      </w:pPr>
      <w:rPr>
        <w:rFonts w:hint="default"/>
      </w:rPr>
    </w:lvl>
    <w:lvl w:ilvl="6">
      <w:start w:val="1"/>
      <w:numFmt w:val="decimal"/>
      <w:lvlText w:val="%1.%2.%3.%4.%5.%6.%7."/>
      <w:lvlJc w:val="left"/>
      <w:pPr>
        <w:ind w:left="3202" w:hanging="1440"/>
      </w:pPr>
      <w:rPr>
        <w:rFonts w:hint="default"/>
      </w:rPr>
    </w:lvl>
    <w:lvl w:ilvl="7">
      <w:start w:val="1"/>
      <w:numFmt w:val="decimal"/>
      <w:lvlText w:val="%1.%2.%3.%4.%5.%6.%7.%8."/>
      <w:lvlJc w:val="left"/>
      <w:pPr>
        <w:ind w:left="3382" w:hanging="1440"/>
      </w:pPr>
      <w:rPr>
        <w:rFonts w:hint="default"/>
      </w:rPr>
    </w:lvl>
    <w:lvl w:ilvl="8">
      <w:start w:val="1"/>
      <w:numFmt w:val="decimal"/>
      <w:lvlText w:val="%1.%2.%3.%4.%5.%6.%7.%8.%9."/>
      <w:lvlJc w:val="left"/>
      <w:pPr>
        <w:ind w:left="3922" w:hanging="1800"/>
      </w:pPr>
      <w:rPr>
        <w:rFonts w:hint="default"/>
      </w:rPr>
    </w:lvl>
  </w:abstractNum>
  <w:abstractNum w:abstractNumId="26" w15:restartNumberingAfterBreak="0">
    <w:nsid w:val="54406D2C"/>
    <w:multiLevelType w:val="multilevel"/>
    <w:tmpl w:val="57FCF560"/>
    <w:lvl w:ilvl="0">
      <w:start w:val="1"/>
      <w:numFmt w:val="decimal"/>
      <w:lvlText w:val="%1."/>
      <w:lvlJc w:val="left"/>
      <w:pPr>
        <w:ind w:left="540" w:hanging="540"/>
      </w:pPr>
      <w:rPr>
        <w:rFonts w:hint="default"/>
        <w:b w:val="0"/>
      </w:rPr>
    </w:lvl>
    <w:lvl w:ilvl="1">
      <w:start w:val="1"/>
      <w:numFmt w:val="decimal"/>
      <w:lvlText w:val="%1.%2."/>
      <w:lvlJc w:val="left"/>
      <w:pPr>
        <w:ind w:left="682" w:hanging="540"/>
      </w:pPr>
      <w:rPr>
        <w:rFonts w:hint="default"/>
        <w:b w:val="0"/>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614E2A09"/>
    <w:multiLevelType w:val="hybridMultilevel"/>
    <w:tmpl w:val="57A0FB46"/>
    <w:lvl w:ilvl="0" w:tplc="82C0789A">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8" w15:restartNumberingAfterBreak="0">
    <w:nsid w:val="622D2319"/>
    <w:multiLevelType w:val="hybridMultilevel"/>
    <w:tmpl w:val="614CFF3A"/>
    <w:lvl w:ilvl="0" w:tplc="1D8A7996">
      <w:start w:val="1"/>
      <w:numFmt w:val="decimal"/>
      <w:lvlText w:val="%1."/>
      <w:lvlJc w:val="left"/>
      <w:pPr>
        <w:ind w:left="360" w:hanging="360"/>
      </w:pPr>
      <w:rPr>
        <w:b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9" w15:restartNumberingAfterBreak="0">
    <w:nsid w:val="638B050F"/>
    <w:multiLevelType w:val="multilevel"/>
    <w:tmpl w:val="825476E4"/>
    <w:lvl w:ilvl="0">
      <w:start w:val="1"/>
      <w:numFmt w:val="decimal"/>
      <w:lvlText w:val="%1."/>
      <w:lvlJc w:val="left"/>
      <w:pPr>
        <w:ind w:left="540" w:hanging="540"/>
      </w:pPr>
      <w:rPr>
        <w:rFonts w:hint="default"/>
        <w:b w:val="0"/>
      </w:rPr>
    </w:lvl>
    <w:lvl w:ilvl="1">
      <w:start w:val="1"/>
      <w:numFmt w:val="decimal"/>
      <w:lvlText w:val="%1.%2."/>
      <w:lvlJc w:val="left"/>
      <w:pPr>
        <w:ind w:left="682" w:hanging="540"/>
      </w:pPr>
      <w:rPr>
        <w:rFonts w:hint="default"/>
        <w:b w:val="0"/>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64A621F"/>
    <w:multiLevelType w:val="hybridMultilevel"/>
    <w:tmpl w:val="32CAFAE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69187FEC"/>
    <w:multiLevelType w:val="multilevel"/>
    <w:tmpl w:val="0A4A2C3E"/>
    <w:lvl w:ilvl="0">
      <w:start w:val="1"/>
      <w:numFmt w:val="upperRoman"/>
      <w:lvlText w:val="%1."/>
      <w:lvlJc w:val="right"/>
      <w:pPr>
        <w:ind w:left="720" w:hanging="360"/>
      </w:pPr>
      <w:rPr>
        <w:rFonts w:hint="default"/>
      </w:rPr>
    </w:lvl>
    <w:lvl w:ilvl="1">
      <w:start w:val="1"/>
      <w:numFmt w:val="decimal"/>
      <w:isLgl/>
      <w:lvlText w:val="%2."/>
      <w:lvlJc w:val="left"/>
      <w:pPr>
        <w:ind w:left="720" w:hanging="360"/>
      </w:pPr>
      <w:rPr>
        <w:rFonts w:ascii="Times New Roman" w:eastAsia="SimSun" w:hAnsi="Times New Roman" w:cs="Times New Roman"/>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94F3885"/>
    <w:multiLevelType w:val="hybridMultilevel"/>
    <w:tmpl w:val="FF423B6A"/>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3" w15:restartNumberingAfterBreak="0">
    <w:nsid w:val="6B8C3124"/>
    <w:multiLevelType w:val="hybridMultilevel"/>
    <w:tmpl w:val="041E3170"/>
    <w:lvl w:ilvl="0" w:tplc="82C0789A">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6D954021"/>
    <w:multiLevelType w:val="hybridMultilevel"/>
    <w:tmpl w:val="DCC8A56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6F13050A"/>
    <w:multiLevelType w:val="hybridMultilevel"/>
    <w:tmpl w:val="D6CCD5FC"/>
    <w:lvl w:ilvl="0" w:tplc="08160017">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36" w15:restartNumberingAfterBreak="0">
    <w:nsid w:val="78CF6FDA"/>
    <w:multiLevelType w:val="hybridMultilevel"/>
    <w:tmpl w:val="F77E293C"/>
    <w:lvl w:ilvl="0" w:tplc="0816000F">
      <w:start w:val="1"/>
      <w:numFmt w:val="decimal"/>
      <w:lvlText w:val="%1."/>
      <w:lvlJc w:val="left"/>
      <w:pPr>
        <w:ind w:left="720" w:hanging="360"/>
      </w:pPr>
      <w:rPr>
        <w:rFonts w:hint="default"/>
        <w:strike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7A641B17"/>
    <w:multiLevelType w:val="hybridMultilevel"/>
    <w:tmpl w:val="E9A4BB42"/>
    <w:lvl w:ilvl="0" w:tplc="0816000F">
      <w:start w:val="1"/>
      <w:numFmt w:val="decimal"/>
      <w:lvlText w:val="%1."/>
      <w:lvlJc w:val="left"/>
      <w:pPr>
        <w:ind w:left="502"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15:restartNumberingAfterBreak="0">
    <w:nsid w:val="7B7F7E8E"/>
    <w:multiLevelType w:val="hybridMultilevel"/>
    <w:tmpl w:val="1AA47596"/>
    <w:lvl w:ilvl="0" w:tplc="08160017">
      <w:start w:val="1"/>
      <w:numFmt w:val="lowerLetter"/>
      <w:lvlText w:val="%1)"/>
      <w:lvlJc w:val="left"/>
      <w:pPr>
        <w:ind w:left="720" w:hanging="360"/>
      </w:pPr>
    </w:lvl>
    <w:lvl w:ilvl="1" w:tplc="08160017">
      <w:start w:val="1"/>
      <w:numFmt w:val="lowerLetter"/>
      <w:lvlText w:val="%2)"/>
      <w:lvlJc w:val="left"/>
      <w:pPr>
        <w:ind w:left="1440" w:hanging="360"/>
      </w:pPr>
    </w:lvl>
    <w:lvl w:ilvl="2" w:tplc="83BC2492">
      <w:start w:val="4"/>
      <w:numFmt w:val="bullet"/>
      <w:lvlText w:val=""/>
      <w:lvlJc w:val="left"/>
      <w:pPr>
        <w:ind w:left="2340" w:hanging="360"/>
      </w:pPr>
      <w:rPr>
        <w:rFonts w:ascii="Symbol" w:eastAsiaTheme="minorHAnsi" w:hAnsi="Symbol" w:cs="Times New Roman" w:hint="default"/>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7"/>
  </w:num>
  <w:num w:numId="2">
    <w:abstractNumId w:val="1"/>
  </w:num>
  <w:num w:numId="3">
    <w:abstractNumId w:val="27"/>
  </w:num>
  <w:num w:numId="4">
    <w:abstractNumId w:val="31"/>
  </w:num>
  <w:num w:numId="5">
    <w:abstractNumId w:val="26"/>
  </w:num>
  <w:num w:numId="6">
    <w:abstractNumId w:val="15"/>
  </w:num>
  <w:num w:numId="7">
    <w:abstractNumId w:val="11"/>
  </w:num>
  <w:num w:numId="8">
    <w:abstractNumId w:val="34"/>
  </w:num>
  <w:num w:numId="9">
    <w:abstractNumId w:val="18"/>
  </w:num>
  <w:num w:numId="10">
    <w:abstractNumId w:val="17"/>
  </w:num>
  <w:num w:numId="11">
    <w:abstractNumId w:val="20"/>
  </w:num>
  <w:num w:numId="12">
    <w:abstractNumId w:val="38"/>
  </w:num>
  <w:num w:numId="13">
    <w:abstractNumId w:val="29"/>
  </w:num>
  <w:num w:numId="14">
    <w:abstractNumId w:val="25"/>
  </w:num>
  <w:num w:numId="15">
    <w:abstractNumId w:val="14"/>
  </w:num>
  <w:num w:numId="16">
    <w:abstractNumId w:val="16"/>
  </w:num>
  <w:num w:numId="17">
    <w:abstractNumId w:val="0"/>
  </w:num>
  <w:num w:numId="18">
    <w:abstractNumId w:val="22"/>
  </w:num>
  <w:num w:numId="19">
    <w:abstractNumId w:val="3"/>
  </w:num>
  <w:num w:numId="20">
    <w:abstractNumId w:val="4"/>
  </w:num>
  <w:num w:numId="21">
    <w:abstractNumId w:val="35"/>
  </w:num>
  <w:num w:numId="22">
    <w:abstractNumId w:val="6"/>
  </w:num>
  <w:num w:numId="23">
    <w:abstractNumId w:val="12"/>
  </w:num>
  <w:num w:numId="24">
    <w:abstractNumId w:val="33"/>
  </w:num>
  <w:num w:numId="25">
    <w:abstractNumId w:val="24"/>
  </w:num>
  <w:num w:numId="26">
    <w:abstractNumId w:val="23"/>
  </w:num>
  <w:num w:numId="27">
    <w:abstractNumId w:val="8"/>
  </w:num>
  <w:num w:numId="28">
    <w:abstractNumId w:val="5"/>
  </w:num>
  <w:num w:numId="29">
    <w:abstractNumId w:val="2"/>
  </w:num>
  <w:num w:numId="30">
    <w:abstractNumId w:val="9"/>
  </w:num>
  <w:num w:numId="31">
    <w:abstractNumId w:val="10"/>
  </w:num>
  <w:num w:numId="32">
    <w:abstractNumId w:val="13"/>
  </w:num>
  <w:num w:numId="33">
    <w:abstractNumId w:val="37"/>
  </w:num>
  <w:num w:numId="34">
    <w:abstractNumId w:val="36"/>
  </w:num>
  <w:num w:numId="35">
    <w:abstractNumId w:val="32"/>
  </w:num>
  <w:num w:numId="36">
    <w:abstractNumId w:val="19"/>
  </w:num>
  <w:num w:numId="37">
    <w:abstractNumId w:val="28"/>
  </w:num>
  <w:num w:numId="38">
    <w:abstractNumId w:val="2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6FE"/>
    <w:rsid w:val="00052893"/>
    <w:rsid w:val="001D2637"/>
    <w:rsid w:val="00441069"/>
    <w:rsid w:val="004D66FE"/>
    <w:rsid w:val="00731DBB"/>
    <w:rsid w:val="00F165D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B2548-4DBC-4BCE-9A3D-DF72585C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6FE"/>
    <w:pPr>
      <w:spacing w:after="0" w:line="240" w:lineRule="auto"/>
    </w:pPr>
    <w:rPr>
      <w:rFonts w:eastAsiaTheme="minorEastAsia"/>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Bullets,Paragraphe  revu,References,Paragraphe de liste PBLH,Paragraphe de liste1,Paragraphe de liste11,L_4,Paragraphe de liste4"/>
    <w:basedOn w:val="Normal"/>
    <w:link w:val="PargrafodaListaCarter"/>
    <w:uiPriority w:val="34"/>
    <w:qFormat/>
    <w:rsid w:val="004D66FE"/>
    <w:pPr>
      <w:ind w:left="720"/>
      <w:contextualSpacing/>
    </w:pPr>
  </w:style>
  <w:style w:type="character" w:customStyle="1" w:styleId="PargrafodaListaCarter">
    <w:name w:val="Parágrafo da Lista Caráter"/>
    <w:aliases w:val="Bullets Caráter,Paragraphe  revu Caráter,References Caráter,Paragraphe de liste PBLH Caráter,Paragraphe de liste1 Caráter,Paragraphe de liste11 Caráter,L_4 Caráter,Paragraphe de liste4 Caráter"/>
    <w:link w:val="PargrafodaLista"/>
    <w:uiPriority w:val="34"/>
    <w:locked/>
    <w:rsid w:val="004D66FE"/>
    <w:rPr>
      <w:rFonts w:eastAsiaTheme="minorEastAsia"/>
      <w:sz w:val="24"/>
      <w:szCs w:val="24"/>
    </w:rPr>
  </w:style>
  <w:style w:type="character" w:styleId="Hiperligao">
    <w:name w:val="Hyperlink"/>
    <w:basedOn w:val="Tipodeletrapredefinidodopargrafo"/>
    <w:unhideWhenUsed/>
    <w:rsid w:val="004D66FE"/>
    <w:rPr>
      <w:color w:val="0563C1"/>
      <w:u w:val="single"/>
    </w:rPr>
  </w:style>
  <w:style w:type="character" w:styleId="Forte">
    <w:name w:val="Strong"/>
    <w:basedOn w:val="Tipodeletrapredefinidodopargrafo"/>
    <w:uiPriority w:val="22"/>
    <w:qFormat/>
    <w:rsid w:val="004D66FE"/>
    <w:rPr>
      <w:b/>
      <w:bCs/>
    </w:rPr>
  </w:style>
  <w:style w:type="character" w:styleId="nfase">
    <w:name w:val="Emphasis"/>
    <w:basedOn w:val="Tipodeletrapredefinidodopargrafo"/>
    <w:qFormat/>
    <w:rsid w:val="004D66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nap.gov.cv" TargetMode="External"/><Relationship Id="rId5" Type="http://schemas.openxmlformats.org/officeDocument/2006/relationships/hyperlink" Target="https://dnap.gov.cv"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20</Pages>
  <Words>4732</Words>
  <Characters>25559</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 / SEMA - Edna Oliveira</dc:creator>
  <cp:keywords/>
  <dc:description/>
  <cp:lastModifiedBy>MF / GMF - Secretaria Estado - Edna Oliveira</cp:lastModifiedBy>
  <cp:revision>5</cp:revision>
  <cp:lastPrinted>2020-05-14T18:55:00Z</cp:lastPrinted>
  <dcterms:created xsi:type="dcterms:W3CDTF">2020-05-12T14:28:00Z</dcterms:created>
  <dcterms:modified xsi:type="dcterms:W3CDTF">2020-05-15T13:11:00Z</dcterms:modified>
</cp:coreProperties>
</file>